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36086053"/>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现代服务与管理学院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酒店管理与数字化运营</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rPr>
            </w:pP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酒店管理与数字化运营</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酒店管理与数字化运营</w:t>
      </w:r>
      <w:r>
        <w:rPr>
          <w:b/>
          <w:bCs/>
          <w:sz w:val="24"/>
          <w:szCs w:val="32"/>
        </w:rPr>
        <w:tab/>
      </w:r>
      <w:r>
        <w:rPr>
          <w:rFonts w:hint="eastAsia"/>
          <w:sz w:val="24"/>
          <w:szCs w:val="32"/>
        </w:rPr>
        <w:t>（</w:t>
      </w:r>
      <w:r>
        <w:rPr>
          <w:rFonts w:hint="eastAsia"/>
          <w:sz w:val="24"/>
          <w:szCs w:val="32"/>
          <w:lang w:val="en-US" w:eastAsia="zh-CN"/>
        </w:rPr>
        <w:t>540106</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609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旅游大类（54）</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旅游类（5401）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住宿业（61）、餐饮业（62）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前厅服务员（4-03-01-01）、客房服务员（4-03-01-02）、旅店服务员（4-03-01-03）、餐厅服务员（4-03-02-05）、茶艺师（4-03-02-07）、咖啡师（4-03-02-08）、调酒师（4-03-02-09）、调饮师（4-03-02-10）、侍酒师（4-03-02-12）、宴会定制服务师（4-03-02-13）、其他住宿和餐饮服务人员（4-03-99）</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酒店、餐饮、民宿、邮轮等其他住宿新业态和高端接待业的服务、数字化运营与管理岗位（群）</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酒店运营管理、现代酒店服务质量管理、餐饮管理运行</w:t>
            </w:r>
          </w:p>
        </w:tc>
      </w:tr>
    </w:tbl>
    <w:p w14:paraId="03687826">
      <w:pPr>
        <w:pStyle w:val="3"/>
        <w:spacing w:line="360" w:lineRule="auto"/>
      </w:pPr>
      <w:bookmarkStart w:id="7" w:name="_Toc197702691"/>
      <w:r>
        <w:t>培养目标</w:t>
      </w:r>
      <w:bookmarkEnd w:id="7"/>
    </w:p>
    <w:p w14:paraId="3E3C3D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32"/>
        </w:rPr>
      </w:pPr>
      <w:r>
        <w:rPr>
          <w:rFonts w:hint="eastAsia" w:ascii="宋体" w:hAnsi="宋体" w:eastAsia="宋体" w:cs="宋体"/>
          <w:color w:val="000000"/>
          <w:kern w:val="0"/>
          <w:sz w:val="24"/>
          <w:szCs w:val="24"/>
          <w:lang w:val="en-US" w:eastAsia="zh-CN" w:bidi="ar"/>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数字化思维和技术应用能力，具备职业综合素质和行动能力，面向住宿业、餐饮业行业的旅店服务员、茶艺师、宴会定制服务师、其他住宿和餐饮服务人员等岗位群，能够从事酒店、餐饮民宿、邮轮以及其他住宿新业态和高端接待业的服务、数字化运营与管理工作的高技能人才。</w:t>
      </w:r>
    </w:p>
    <w:p w14:paraId="3247DAB2">
      <w:pPr>
        <w:pStyle w:val="3"/>
        <w:spacing w:line="360" w:lineRule="auto"/>
      </w:pPr>
      <w:bookmarkStart w:id="8" w:name="_Toc197702692"/>
      <w:r>
        <w:t>培养</w:t>
      </w:r>
      <w:r>
        <w:rPr>
          <w:rFonts w:hint="eastAsia"/>
        </w:rPr>
        <w:t>规格</w:t>
      </w:r>
      <w:bookmarkEnd w:id="8"/>
    </w:p>
    <w:p w14:paraId="566D76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本专业学生应在系统学习本专业知识并完成有关实习实训基础上，全面提升知识、能力、素质，掌握并实际运用岗位（群）需要的专业核心技术技能，实现德智体美劳全面发展，总体上须达到以下要求：</w:t>
      </w:r>
    </w:p>
    <w:p w14:paraId="04904E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（1）坚定拥护中国共产党领导和中国特色社会主义制度，以习近平新时代中国特色社会主义思想为指导，践行社会主义核心价值观，具有坚定的理想信念、深厚的爱国情感和中华民族自豪感；</w:t>
      </w:r>
    </w:p>
    <w:p w14:paraId="72F44AD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010506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（3）掌握支撑本专业学习和可持续发展必备的语文、数学、外语（英语等）、信息技术等文化基础知识，具有良好的人文素养与科学素养，具备职业生涯规划能力；</w:t>
      </w:r>
    </w:p>
    <w:p w14:paraId="752A198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（4）具有良好的语言表达能力、文字表达能力、沟通合作能力和文案写作能力，具有较强的集体意识和团队合作意识，掌握1门外语并结合本专业加以运用；</w:t>
      </w:r>
    </w:p>
    <w:p w14:paraId="2214851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（5）掌握住宿与餐饮业服务和消费者行为心理、职业礼仪、法律法规、服务与安全、管理与运营等专业基础理论知识；</w:t>
      </w:r>
    </w:p>
    <w:p w14:paraId="4281EA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（6）具有酒店、餐饮、民宿、邮轮以及其他住宿新业态和高端接待业的服务及运营技能，具备团队建设、员工培训、服务质量控制等督导管理能力；</w:t>
      </w:r>
    </w:p>
    <w:p w14:paraId="0781B1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（7）掌握信息技术基础知识，具有适应本行业数字化和智能化发展需求的数字技能；</w:t>
      </w:r>
    </w:p>
    <w:p w14:paraId="0C833D3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（8）具有探究学习、终身学习和可持续发展的能力，具有整合知识和综合运用知识分析问题和解决问题的能力；</w:t>
      </w:r>
    </w:p>
    <w:p w14:paraId="21C22CB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（9）具备统筹协调、时间管理、安全管理、安全公共卫生突发事件应对以及冲突处理能力；</w:t>
      </w:r>
    </w:p>
    <w:p w14:paraId="1677DD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（10）掌握身体运动的基本知识和至少1项体育运动技能，达到国家大学生体质健康测试合格标准，养成良好的运动习惯、卫生习惯和行为习惯；</w:t>
      </w:r>
    </w:p>
    <w:p w14:paraId="17926A1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（11）具备一定的心理调适能力，保持身心健康，具有抗压耐挫能力和环境适应能力，正确认知并热爱酒店行业发展；</w:t>
      </w:r>
    </w:p>
    <w:p w14:paraId="1B91C1A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（12）掌握必备的美育知识，具有一定的文化修养、审美能力，形成至少1项艺术特长或爱好；</w:t>
      </w:r>
    </w:p>
    <w:p w14:paraId="426134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（13）树立正确的劳动观，尊重劳动，热爱劳动，具备与本专业职业发展相适应的劳动素养，弘扬劳模精神、劳动精神、工匠精神，弘扬劳动光荣、技能宝贵、创造伟大的时代风尚。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spacing w:line="360" w:lineRule="auto"/>
        <w:ind w:firstLine="480" w:firstLineChars="200"/>
        <w:rPr>
          <w:sz w:val="24"/>
        </w:rPr>
      </w:pPr>
      <w:r>
        <w:rPr>
          <w:rFonts w:hint="eastAsia"/>
          <w:sz w:val="24"/>
          <w:lang w:val="en-US" w:eastAsia="zh-CN"/>
        </w:rPr>
        <w:t>主要包括：</w:t>
      </w:r>
      <w:r>
        <w:rPr>
          <w:rFonts w:hint="eastAsia"/>
          <w:sz w:val="24"/>
        </w:rPr>
        <w:t>思想政治理论、毛泽东思想和中国特色社会主义理论体系概论</w:t>
      </w:r>
      <w:r>
        <w:rPr>
          <w:rFonts w:hint="eastAsia"/>
          <w:sz w:val="24"/>
          <w:lang w:eastAsia="zh-CN"/>
        </w:rPr>
        <w:t>、</w:t>
      </w:r>
      <w:r>
        <w:rPr>
          <w:rFonts w:hint="eastAsia"/>
          <w:sz w:val="24"/>
        </w:rPr>
        <w:t>习近平新时代中国特色社会主义思想概论</w:t>
      </w:r>
      <w:r>
        <w:rPr>
          <w:rFonts w:hint="eastAsia"/>
          <w:sz w:val="24"/>
          <w:lang w:eastAsia="zh-CN"/>
        </w:rPr>
        <w:t>、</w:t>
      </w:r>
      <w:r>
        <w:rPr>
          <w:rFonts w:hint="eastAsia"/>
          <w:sz w:val="24"/>
        </w:rPr>
        <w:t>国家安全教育</w:t>
      </w:r>
      <w:r>
        <w:rPr>
          <w:rFonts w:hint="eastAsia"/>
          <w:sz w:val="24"/>
          <w:lang w:eastAsia="zh-CN"/>
        </w:rPr>
        <w:t>、</w:t>
      </w:r>
      <w:r>
        <w:rPr>
          <w:rFonts w:hint="eastAsia"/>
          <w:sz w:val="24"/>
        </w:rPr>
        <w:t>形势与政策</w:t>
      </w:r>
      <w:r>
        <w:rPr>
          <w:rFonts w:hint="eastAsia"/>
          <w:sz w:val="24"/>
          <w:lang w:eastAsia="zh-CN"/>
        </w:rPr>
        <w:t>、</w:t>
      </w:r>
      <w:r>
        <w:rPr>
          <w:rFonts w:hint="eastAsia"/>
          <w:sz w:val="24"/>
        </w:rPr>
        <w:t>军事理论与军训</w:t>
      </w:r>
      <w:r>
        <w:rPr>
          <w:rFonts w:hint="eastAsia"/>
          <w:sz w:val="24"/>
          <w:lang w:eastAsia="zh-CN"/>
        </w:rPr>
        <w:t>、</w:t>
      </w:r>
      <w:r>
        <w:rPr>
          <w:rFonts w:hint="eastAsia"/>
          <w:sz w:val="24"/>
        </w:rPr>
        <w:t>职业生涯规划</w:t>
      </w:r>
      <w:r>
        <w:rPr>
          <w:rFonts w:hint="eastAsia"/>
          <w:sz w:val="24"/>
          <w:lang w:eastAsia="zh-CN"/>
        </w:rPr>
        <w:t>、</w:t>
      </w:r>
      <w:r>
        <w:rPr>
          <w:rFonts w:hint="eastAsia"/>
          <w:sz w:val="24"/>
        </w:rPr>
        <w:t>心理健康教育</w:t>
      </w:r>
      <w:r>
        <w:rPr>
          <w:rFonts w:hint="eastAsia"/>
          <w:sz w:val="24"/>
          <w:lang w:eastAsia="zh-CN"/>
        </w:rPr>
        <w:t>、</w:t>
      </w:r>
      <w:r>
        <w:rPr>
          <w:rFonts w:hint="eastAsia"/>
          <w:sz w:val="24"/>
        </w:rPr>
        <w:t>就业与创业指导</w:t>
      </w:r>
      <w:r>
        <w:rPr>
          <w:rFonts w:hint="eastAsia"/>
          <w:sz w:val="24"/>
          <w:lang w:eastAsia="zh-CN"/>
        </w:rPr>
        <w:t>、</w:t>
      </w:r>
      <w:r>
        <w:rPr>
          <w:rFonts w:hint="eastAsia"/>
          <w:sz w:val="24"/>
          <w:lang w:val="en-US" w:eastAsia="zh-CN"/>
        </w:rPr>
        <w:t>体育、劳动教育、大学英语、大学语文、计算机应用基础</w:t>
      </w:r>
      <w:r>
        <w:rPr>
          <w:rFonts w:hint="eastAsia"/>
          <w:sz w:val="24"/>
        </w:rPr>
        <w:t>等列为公共基础必修课程。将</w:t>
      </w:r>
      <w:r>
        <w:rPr>
          <w:rFonts w:hint="eastAsia"/>
          <w:sz w:val="24"/>
          <w:lang w:val="en-US" w:eastAsia="zh-CN"/>
        </w:rPr>
        <w:t>大学</w:t>
      </w:r>
      <w:r>
        <w:rPr>
          <w:rFonts w:hint="eastAsia"/>
          <w:sz w:val="24"/>
        </w:rPr>
        <w:t>数学、外语、创新创业教育、沟通与表达等列为必修课程或限定选修课程。</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hint="eastAsia"/>
          <w:sz w:val="24"/>
          <w:szCs w:val="24"/>
          <w:lang w:val="en-US" w:eastAsia="zh-CN"/>
        </w:rPr>
        <w:t>主要包括：</w:t>
      </w:r>
      <w:r>
        <w:rPr>
          <w:rFonts w:hint="eastAsia" w:ascii="宋体" w:hAnsi="宋体" w:eastAsia="宋体" w:cs="宋体"/>
          <w:color w:val="000000"/>
          <w:kern w:val="0"/>
          <w:sz w:val="24"/>
          <w:szCs w:val="24"/>
          <w:lang w:val="en-US" w:eastAsia="zh-CN" w:bidi="ar"/>
        </w:rPr>
        <w:t>管理学基础、国际接待业概论、旅游职业礼仪、沟通技巧、服务心理学、酒店英语、酒店数字化运营概论等领域的内容。</w:t>
      </w:r>
    </w:p>
    <w:p w14:paraId="79086925">
      <w:pPr>
        <w:snapToGrid w:val="0"/>
        <w:spacing w:line="360" w:lineRule="auto"/>
        <w:ind w:firstLine="480" w:firstLineChars="200"/>
        <w:contextualSpacing/>
        <w:rPr>
          <w:sz w:val="24"/>
        </w:rPr>
      </w:pPr>
      <w:r>
        <w:rPr>
          <w:sz w:val="24"/>
        </w:rPr>
        <w:t>（2）专业核心课程</w:t>
      </w:r>
    </w:p>
    <w:p w14:paraId="1CB1E01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主要包括：酒店客户关系管理、前厅服务与数字化运营、客房服务与数字化运营、餐饮服务与数字化运营、酒店数字化营销、酒店财务管理、酒店督导管理实务、酒店人力资源管理等领域的内容</w:t>
      </w:r>
      <w:r>
        <w:rPr>
          <w:rFonts w:hint="eastAsia" w:ascii="宋体" w:hAnsi="宋体" w:cs="宋体"/>
          <w:color w:val="000000"/>
          <w:kern w:val="0"/>
          <w:sz w:val="24"/>
          <w:szCs w:val="24"/>
          <w:lang w:val="en-US" w:eastAsia="zh-CN" w:bidi="ar"/>
        </w:rPr>
        <w:t>。</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65" w:type="pct"/>
        <w:jc w:val="center"/>
        <w:tblLayout w:type="autofit"/>
        <w:tblCellMar>
          <w:top w:w="0" w:type="dxa"/>
          <w:left w:w="0" w:type="dxa"/>
          <w:bottom w:w="0" w:type="dxa"/>
          <w:right w:w="0" w:type="dxa"/>
        </w:tblCellMar>
      </w:tblPr>
      <w:tblGrid>
        <w:gridCol w:w="563"/>
        <w:gridCol w:w="2552"/>
        <w:gridCol w:w="2789"/>
        <w:gridCol w:w="3679"/>
      </w:tblGrid>
      <w:tr w14:paraId="6F36FCFE">
        <w:tblPrEx>
          <w:tblCellMar>
            <w:top w:w="0" w:type="dxa"/>
            <w:left w:w="0" w:type="dxa"/>
            <w:bottom w:w="0" w:type="dxa"/>
            <w:right w:w="0" w:type="dxa"/>
          </w:tblCellMar>
        </w:tblPrEx>
        <w:trPr>
          <w:trHeight w:val="408" w:hRule="exact"/>
          <w:tblHeader/>
          <w:jc w:val="center"/>
        </w:trPr>
        <w:tc>
          <w:tcPr>
            <w:tcW w:w="294"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sz w:val="21"/>
                <w:szCs w:val="21"/>
                <w:lang w:eastAsia="zh-CN"/>
              </w:rPr>
            </w:pPr>
            <w:r>
              <w:rPr>
                <w:rFonts w:hint="eastAsia" w:eastAsia="宋体"/>
                <w:sz w:val="21"/>
                <w:szCs w:val="21"/>
                <w:lang w:eastAsia="zh-CN"/>
              </w:rPr>
              <w:t>序号</w:t>
            </w:r>
          </w:p>
        </w:tc>
        <w:tc>
          <w:tcPr>
            <w:tcW w:w="1331"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sz w:val="21"/>
                <w:szCs w:val="21"/>
                <w:lang w:eastAsia="zh-CN"/>
              </w:rPr>
            </w:pPr>
            <w:r>
              <w:rPr>
                <w:rFonts w:hint="eastAsia" w:eastAsia="宋体"/>
                <w:sz w:val="21"/>
                <w:szCs w:val="21"/>
                <w:lang w:eastAsia="zh-CN"/>
              </w:rPr>
              <w:t>课程涉及的主要领域</w:t>
            </w:r>
          </w:p>
        </w:tc>
        <w:tc>
          <w:tcPr>
            <w:tcW w:w="1455"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sz w:val="21"/>
                <w:szCs w:val="21"/>
                <w:lang w:eastAsia="zh-CN"/>
              </w:rPr>
            </w:pPr>
            <w:r>
              <w:rPr>
                <w:rFonts w:hint="eastAsia" w:eastAsia="宋体"/>
                <w:sz w:val="21"/>
                <w:szCs w:val="21"/>
                <w:lang w:eastAsia="zh-CN"/>
              </w:rPr>
              <w:t>典型工作任务描述</w:t>
            </w:r>
          </w:p>
        </w:tc>
        <w:tc>
          <w:tcPr>
            <w:tcW w:w="1919"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sz w:val="21"/>
                <w:szCs w:val="21"/>
                <w:lang w:eastAsia="zh-CN"/>
              </w:rPr>
            </w:pPr>
            <w:r>
              <w:rPr>
                <w:rFonts w:hint="eastAsia" w:eastAsia="宋体"/>
                <w:sz w:val="21"/>
                <w:szCs w:val="21"/>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042EE565">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前厅服务与数字化运营</w:t>
            </w:r>
          </w:p>
          <w:p w14:paraId="7D2FFE10">
            <w:pPr>
              <w:pStyle w:val="133"/>
              <w:spacing w:line="285" w:lineRule="exact"/>
              <w:ind w:left="103"/>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6361D1C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①总机及客房预订服务。 </w:t>
            </w:r>
          </w:p>
          <w:p w14:paraId="60DF679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②礼宾及总台接待服务。 </w:t>
            </w:r>
          </w:p>
          <w:p w14:paraId="75E0562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③大堂及行政楼层服务。 </w:t>
            </w:r>
          </w:p>
          <w:p w14:paraId="34896DA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④前厅客户数据分析及服务质量管理</w:t>
            </w:r>
          </w:p>
          <w:p w14:paraId="3532B4A2">
            <w:pPr>
              <w:pStyle w:val="133"/>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2AA8C87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①前厅数字化服务（包括总机服务、预订服务、线上线下礼宾服务、总台接待服务、前厅管理系统应用、前厅智能化服务、宾客关系管理、客户投诉处理等）。</w:t>
            </w:r>
          </w:p>
          <w:p w14:paraId="2EA148B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②前厅数字化管理（包括前厅客户数据收集及分析、前厅服务质量管理等）。</w:t>
            </w:r>
          </w:p>
          <w:p w14:paraId="75487866">
            <w:pPr>
              <w:pStyle w:val="133"/>
              <w:ind w:left="103"/>
              <w:rPr>
                <w:rFonts w:hint="eastAsia" w:ascii="宋体" w:hAnsi="宋体" w:eastAsia="宋体" w:cs="宋体"/>
                <w:sz w:val="21"/>
                <w:szCs w:val="21"/>
                <w:lang w:eastAsia="zh-CN"/>
              </w:rPr>
            </w:pPr>
          </w:p>
        </w:tc>
      </w:tr>
      <w:tr w14:paraId="3EEFB324">
        <w:tblPrEx>
          <w:tblCellMar>
            <w:top w:w="0" w:type="dxa"/>
            <w:left w:w="0" w:type="dxa"/>
            <w:bottom w:w="0" w:type="dxa"/>
            <w:right w:w="0" w:type="dxa"/>
          </w:tblCellMar>
        </w:tblPrEx>
        <w:trPr>
          <w:trHeight w:val="763"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sz w:val="21"/>
                <w:szCs w:val="21"/>
                <w:lang w:eastAsia="zh-CN"/>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31805510">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客房服务与数字化运营</w:t>
            </w:r>
          </w:p>
          <w:p w14:paraId="5547799E">
            <w:pPr>
              <w:pStyle w:val="133"/>
              <w:spacing w:line="286" w:lineRule="exact"/>
              <w:ind w:left="103"/>
              <w:jc w:val="center"/>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4D38BFE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①客房清扫和楼层服务。 </w:t>
            </w:r>
          </w:p>
          <w:p w14:paraId="5A2E540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②布草洗涤及洗衣房运转。 </w:t>
            </w:r>
          </w:p>
          <w:p w14:paraId="313571D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③公共区域清洁与日常保养。 </w:t>
            </w:r>
          </w:p>
          <w:p w14:paraId="7189C48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④客房安全、质量管理及在线运营</w:t>
            </w:r>
          </w:p>
          <w:p w14:paraId="32119557">
            <w:pPr>
              <w:pStyle w:val="133"/>
              <w:spacing w:before="130" w:line="272" w:lineRule="exact"/>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53981D5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①客房服务（包括客房清扫、楼层服务、管家服务与VIP接待、特殊房态处理、客房智能客控系统应用、公共区域清洁与保养、布草房与洗衣房运转、客房管理软件应用等）。</w:t>
            </w:r>
          </w:p>
          <w:p w14:paraId="1F8F4E2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②客房数字化管理（客房数据收集、分析与运用、客房内部质量管理、客房物资成本控制、客房部安全管理、客房产品在线运营与分析等）。</w:t>
            </w:r>
          </w:p>
          <w:p w14:paraId="679AF681">
            <w:pPr>
              <w:pStyle w:val="133"/>
              <w:ind w:left="103"/>
              <w:rPr>
                <w:rFonts w:hint="default" w:ascii="宋体" w:hAnsi="宋体" w:eastAsia="宋体" w:cs="宋体"/>
                <w:sz w:val="21"/>
                <w:szCs w:val="21"/>
                <w:lang w:val="en-US" w:eastAsia="zh-CN"/>
              </w:rPr>
            </w:pPr>
          </w:p>
        </w:tc>
      </w:tr>
      <w:tr w14:paraId="77B97AA5">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sz w:val="21"/>
                <w:szCs w:val="21"/>
                <w:lang w:eastAsia="zh-CN"/>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742CF41E">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餐饮服务与数字化运营</w:t>
            </w:r>
          </w:p>
          <w:p w14:paraId="14311C1D">
            <w:pPr>
              <w:pStyle w:val="133"/>
              <w:spacing w:line="286" w:lineRule="exact"/>
              <w:ind w:left="103"/>
              <w:jc w:val="center"/>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6625D0B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①中西餐预订、值台、服务及宴会设计。</w:t>
            </w:r>
          </w:p>
          <w:p w14:paraId="07E18B9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②鸡尾酒调制与侍酒服务。</w:t>
            </w:r>
          </w:p>
          <w:p w14:paraId="2C5291F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③餐厅活动策划、预算、成本控制、在线经营与分析、服务质量控制等</w:t>
            </w:r>
          </w:p>
          <w:p w14:paraId="3B105323">
            <w:pPr>
              <w:pStyle w:val="133"/>
              <w:spacing w:before="102"/>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7FDBD2B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①餐饮服务（包括中西餐服务流程与技巧、会议与宴会服务、菜品和酒水知识、菜单设计、宴会设计、餐饮管理软件应用等）。</w:t>
            </w:r>
          </w:p>
          <w:p w14:paraId="11DEFDC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餐饮数字化运营与管理（包括餐饮管理软件应用、餐厅市场分析与经营定位、经营物资筹备、市场推广与活动策划、餐厅经营预算与成本控制、餐厅数据收集、分析及运用、服务标准建立、经营管理规范建立、餐饮产品在线运营与分析等）。</w:t>
            </w:r>
          </w:p>
          <w:p w14:paraId="1543F05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③要求学生掌握餐厅服务的基本程序和方法、酒水基本知识，具备中西餐、酒水服务以及餐厅数字化运营的能力</w:t>
            </w:r>
          </w:p>
          <w:p w14:paraId="7C522DF1">
            <w:pPr>
              <w:pStyle w:val="133"/>
              <w:ind w:left="103"/>
              <w:rPr>
                <w:rFonts w:hint="eastAsia" w:ascii="宋体" w:hAnsi="宋体" w:eastAsia="宋体" w:cs="宋体"/>
                <w:sz w:val="21"/>
                <w:szCs w:val="21"/>
                <w:lang w:eastAsia="zh-CN"/>
              </w:rPr>
            </w:pPr>
          </w:p>
        </w:tc>
      </w:tr>
      <w:tr w14:paraId="5E256063">
        <w:tblPrEx>
          <w:tblCellMar>
            <w:top w:w="0" w:type="dxa"/>
            <w:left w:w="0" w:type="dxa"/>
            <w:bottom w:w="0" w:type="dxa"/>
            <w:right w:w="0" w:type="dxa"/>
          </w:tblCellMar>
        </w:tblPrEx>
        <w:trPr>
          <w:trHeight w:val="780"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sz w:val="21"/>
                <w:szCs w:val="21"/>
                <w:lang w:eastAsia="en-US"/>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65349E01">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酒店客户关系管理</w:t>
            </w:r>
          </w:p>
          <w:p w14:paraId="086EA9AC">
            <w:pPr>
              <w:pStyle w:val="133"/>
              <w:spacing w:line="286" w:lineRule="exact"/>
              <w:ind w:left="103"/>
              <w:jc w:val="center"/>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23FBB90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①客户需求分析与客户开发。 </w:t>
            </w:r>
          </w:p>
          <w:p w14:paraId="1770374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②客户信息收集、处理及客户价值分析。</w:t>
            </w:r>
          </w:p>
          <w:p w14:paraId="540F83C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③客户投诉处理及服务补救。</w:t>
            </w:r>
          </w:p>
          <w:p w14:paraId="7046483C">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④酒店客户满意度管理</w:t>
            </w:r>
          </w:p>
          <w:p w14:paraId="186FE9AD">
            <w:pPr>
              <w:pStyle w:val="133"/>
              <w:spacing w:before="102"/>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2CA46C9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①酒店客户开发（包括客户类型划分与定位、不同客户类型的需求分析、客户开发方法等）。</w:t>
            </w:r>
          </w:p>
          <w:p w14:paraId="412F3F8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②酒店客户信息管理（包括酒店客户信息收集及数据分析、酒店客户价值分析等）。</w:t>
            </w:r>
          </w:p>
          <w:p w14:paraId="7F947EA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③酒店客户沟通管理（包括线上线下沟通方法、投诉处理、客户服务自动化、客户服务补救等）。</w:t>
            </w:r>
          </w:p>
          <w:p w14:paraId="4BD30C7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④酒店客户满意度管理（包括满意度管理、忠诚度管理、触点管理、客户运营数据分析等）。</w:t>
            </w:r>
          </w:p>
          <w:p w14:paraId="2B78B086">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⑤要求学生掌握客户信息收集、线上及线下沟通的知识，具备客户管理和投诉处理的能力</w:t>
            </w:r>
          </w:p>
          <w:p w14:paraId="1864628C">
            <w:pPr>
              <w:pStyle w:val="133"/>
              <w:ind w:left="103"/>
              <w:rPr>
                <w:rFonts w:hint="eastAsia" w:ascii="宋体" w:hAnsi="宋体" w:eastAsia="宋体" w:cs="宋体"/>
                <w:sz w:val="21"/>
                <w:szCs w:val="21"/>
                <w:lang w:eastAsia="zh-CN"/>
              </w:rPr>
            </w:pPr>
          </w:p>
        </w:tc>
      </w:tr>
      <w:tr w14:paraId="2FACF997">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sz w:val="21"/>
                <w:szCs w:val="21"/>
                <w:lang w:eastAsia="en-US"/>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04189A3C">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酒店数字化营销</w:t>
            </w:r>
          </w:p>
          <w:p w14:paraId="33F69D4D">
            <w:pPr>
              <w:pStyle w:val="133"/>
              <w:spacing w:line="286" w:lineRule="exact"/>
              <w:ind w:left="103"/>
              <w:jc w:val="center"/>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030F3AF3">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①市场营销环境分析。 </w:t>
            </w:r>
          </w:p>
          <w:p w14:paraId="1F578D1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②酒店产品组合、渠道管理、线上线下营销活动策划。</w:t>
            </w:r>
          </w:p>
          <w:p w14:paraId="72CB61D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③酒店市场推广与新媒体运营。</w:t>
            </w:r>
          </w:p>
          <w:p w14:paraId="315E698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④酒店价格体系管理及数字化营销推广</w:t>
            </w:r>
          </w:p>
          <w:p w14:paraId="16FD665F">
            <w:pPr>
              <w:pStyle w:val="133"/>
              <w:spacing w:before="102"/>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394F4D2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①市场营销理论基础。</w:t>
            </w:r>
          </w:p>
          <w:p w14:paraId="51E0DF2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②酒店产品和客户分析。</w:t>
            </w:r>
          </w:p>
          <w:p w14:paraId="7DB98F5E">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③酒店营销技术工具（酒店营销管理工具、用户数据平台等）。</w:t>
            </w:r>
          </w:p>
          <w:p w14:paraId="372C27CA">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④酒店数字营销的模式（在线直销、在线分销、内容营销等）。</w:t>
            </w:r>
          </w:p>
          <w:p w14:paraId="5650BAC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⑤酒店数字营销方法（搜索引擎营销、节事营销、短视频与直播营销、社群营销等）。</w:t>
            </w:r>
          </w:p>
          <w:p w14:paraId="0D630C0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⑥酒店数字营销的技能（新媒体图文制作、数字营销平台构建、落地页制作等）。</w:t>
            </w:r>
          </w:p>
          <w:p w14:paraId="515C398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⑦酒店数字营销效果分析（流量分析、获客与转化分析、营销活动数据分析等）。</w:t>
            </w:r>
          </w:p>
          <w:p w14:paraId="5F90C5D7">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⑧要求学生掌握酒店市场营销的基本理论和知识，具备酒店营销活动策划，并使用新媒体工具进行酒店市场推广的能力</w:t>
            </w:r>
          </w:p>
          <w:p w14:paraId="124D045C">
            <w:pPr>
              <w:pStyle w:val="133"/>
              <w:ind w:left="103"/>
              <w:rPr>
                <w:rFonts w:hint="eastAsia" w:ascii="宋体" w:hAnsi="宋体" w:eastAsia="宋体" w:cs="宋体"/>
                <w:sz w:val="21"/>
                <w:szCs w:val="21"/>
                <w:lang w:eastAsia="zh-CN"/>
              </w:rPr>
            </w:pPr>
          </w:p>
        </w:tc>
      </w:tr>
      <w:tr w14:paraId="720A3314">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sz w:val="21"/>
                <w:szCs w:val="21"/>
                <w:lang w:eastAsia="en-US"/>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76525364">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酒店人力资源管理</w:t>
            </w:r>
          </w:p>
          <w:p w14:paraId="23F97AC7">
            <w:pPr>
              <w:pStyle w:val="133"/>
              <w:spacing w:line="286" w:lineRule="exact"/>
              <w:ind w:left="103"/>
              <w:jc w:val="center"/>
              <w:rPr>
                <w:rFonts w:hint="eastAsia" w:ascii="宋体" w:hAnsi="宋体" w:eastAsia="宋体" w:cs="宋体"/>
                <w:sz w:val="21"/>
                <w:szCs w:val="21"/>
                <w:lang w:eastAsia="zh-CN"/>
              </w:rPr>
            </w:pPr>
          </w:p>
        </w:tc>
        <w:tc>
          <w:tcPr>
            <w:tcW w:w="1455" w:type="pct"/>
            <w:tcBorders>
              <w:top w:val="single" w:color="000000" w:sz="4" w:space="0"/>
              <w:left w:val="single" w:color="000000" w:sz="4" w:space="0"/>
              <w:bottom w:val="single" w:color="000000" w:sz="4" w:space="0"/>
              <w:right w:val="single" w:color="000000" w:sz="4" w:space="0"/>
            </w:tcBorders>
            <w:vAlign w:val="center"/>
          </w:tcPr>
          <w:p w14:paraId="3784654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①酒店员工配置。 </w:t>
            </w:r>
          </w:p>
          <w:p w14:paraId="0929ADF0">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②酒店员工招聘。 </w:t>
            </w:r>
          </w:p>
          <w:p w14:paraId="2F8F935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③酒店员工培训。 </w:t>
            </w:r>
          </w:p>
          <w:p w14:paraId="60A860C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④酒店员工绩效考核。 </w:t>
            </w:r>
          </w:p>
          <w:p w14:paraId="566139D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⑤酒店员工薪酬与福利管理。</w:t>
            </w:r>
          </w:p>
          <w:p w14:paraId="7A546714">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⑥酒店劳动关系管理</w:t>
            </w:r>
          </w:p>
          <w:p w14:paraId="34E7F79D">
            <w:pPr>
              <w:pStyle w:val="133"/>
              <w:spacing w:before="102"/>
              <w:ind w:left="100" w:right="102"/>
              <w:rPr>
                <w:rFonts w:hint="eastAsia" w:ascii="宋体" w:hAnsi="宋体" w:eastAsia="宋体" w:cs="宋体"/>
                <w:sz w:val="21"/>
                <w:szCs w:val="21"/>
                <w:lang w:eastAsia="zh-CN"/>
              </w:rPr>
            </w:pPr>
          </w:p>
        </w:tc>
        <w:tc>
          <w:tcPr>
            <w:tcW w:w="1919" w:type="pct"/>
            <w:tcBorders>
              <w:top w:val="single" w:color="000000" w:sz="4" w:space="0"/>
              <w:left w:val="single" w:color="000000" w:sz="4" w:space="0"/>
              <w:bottom w:val="single" w:color="000000" w:sz="4" w:space="0"/>
              <w:right w:val="single" w:color="000000" w:sz="4" w:space="0"/>
            </w:tcBorders>
            <w:vAlign w:val="center"/>
          </w:tcPr>
          <w:p w14:paraId="71EAF8E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①酒店组织架构设计和员工配置（包括酒店组织架构设计原则和方法、工作分析方法以及员工配置原则等）。</w:t>
            </w:r>
          </w:p>
          <w:p w14:paraId="7682BE31">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②酒店员工招聘（包括酒店员工招聘渠道、程序和方法等）。</w:t>
            </w:r>
          </w:p>
          <w:p w14:paraId="4F9B3F6B">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③酒店员工培训和职业生涯发展（包括员工培训需求分析、培训内容构建、培训方法以及如何帮助员工做好职业生涯发展规划等）。</w:t>
            </w:r>
          </w:p>
          <w:p w14:paraId="185E8095">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④酒店员工绩效考核（包括酒店绩效考核方案的制定与实施）。</w:t>
            </w:r>
          </w:p>
          <w:p w14:paraId="21868988">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⑤酒店员工薪酬与福利管理（包括员工薪酬体系设计和福利发放原则和方法等）。</w:t>
            </w:r>
          </w:p>
          <w:p w14:paraId="2B12209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⑥酒店劳动关系管理（包括员工劳动合同管理和劳动争议处理方法等）。</w:t>
            </w:r>
          </w:p>
          <w:p w14:paraId="6229D002">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⑦要求学生掌握酒店人力资源管理的理论基础，具备组织架构设计、工作分析、员工招聘与培训、薪酬体系设计、绩效考核和劳动合同管理、劳动争议处理等能力</w:t>
            </w:r>
          </w:p>
          <w:p w14:paraId="42131B46">
            <w:pPr>
              <w:pStyle w:val="133"/>
              <w:ind w:left="103"/>
              <w:rPr>
                <w:rFonts w:hint="eastAsia" w:ascii="宋体" w:hAnsi="宋体" w:eastAsia="宋体" w:cs="宋体"/>
                <w:sz w:val="21"/>
                <w:szCs w:val="21"/>
                <w:lang w:eastAsia="zh-CN"/>
              </w:rPr>
            </w:pPr>
          </w:p>
        </w:tc>
      </w:tr>
      <w:tr w14:paraId="4C5D102A">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5"/>
              </w:numPr>
              <w:ind w:firstLineChars="0"/>
              <w:jc w:val="center"/>
              <w:rPr>
                <w:rFonts w:eastAsiaTheme="minorEastAsia"/>
                <w:sz w:val="21"/>
                <w:szCs w:val="21"/>
                <w:lang w:eastAsia="en-US"/>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导游基础知识</w:t>
            </w:r>
          </w:p>
        </w:tc>
        <w:tc>
          <w:tcPr>
            <w:tcW w:w="1455" w:type="pct"/>
            <w:tcBorders>
              <w:top w:val="single" w:color="000000" w:sz="4" w:space="0"/>
              <w:left w:val="single" w:color="000000" w:sz="4" w:space="0"/>
              <w:bottom w:val="single" w:color="000000" w:sz="4" w:space="0"/>
              <w:right w:val="single" w:color="000000" w:sz="4" w:space="0"/>
            </w:tcBorders>
            <w:vAlign w:val="center"/>
          </w:tcPr>
          <w:p w14:paraId="640742C0">
            <w:pPr>
              <w:pStyle w:val="133"/>
              <w:spacing w:before="102"/>
              <w:ind w:left="100" w:right="10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模块一：全国导游基础知识</w:t>
            </w:r>
          </w:p>
          <w:p w14:paraId="262A6C4E">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val="en-US" w:eastAsia="zh-CN"/>
              </w:rPr>
              <w:t>模块二：地方导游基础知识</w:t>
            </w:r>
          </w:p>
        </w:tc>
        <w:tc>
          <w:tcPr>
            <w:tcW w:w="1919" w:type="pct"/>
            <w:tcBorders>
              <w:top w:val="single" w:color="000000" w:sz="4" w:space="0"/>
              <w:left w:val="single" w:color="000000" w:sz="4" w:space="0"/>
              <w:bottom w:val="single" w:color="000000" w:sz="4" w:space="0"/>
              <w:right w:val="single" w:color="000000" w:sz="4" w:space="0"/>
            </w:tcBorders>
            <w:vAlign w:val="center"/>
          </w:tcPr>
          <w:p w14:paraId="307487E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①中国历史演进脉络（重点朝代文化符号与旅游景区关联性，如教材故宫建筑规制）</w:t>
            </w:r>
          </w:p>
          <w:p w14:paraId="7ACBBAB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②民族民俗文化解析（结合教材《非物质文化遗产保护条例》，完成少数民族节庆活动策划）</w:t>
            </w:r>
          </w:p>
          <w:p w14:paraId="0525BE7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③宗教建筑艺术鉴赏（运用教材宗教景区案例库，识别佛教寺院、道教宫观的空间布局特征）。</w:t>
            </w:r>
          </w:p>
        </w:tc>
      </w:tr>
      <w:tr w14:paraId="612818E4">
        <w:tblPrEx>
          <w:tblCellMar>
            <w:top w:w="0" w:type="dxa"/>
            <w:left w:w="0" w:type="dxa"/>
            <w:bottom w:w="0" w:type="dxa"/>
            <w:right w:w="0" w:type="dxa"/>
          </w:tblCellMar>
        </w:tblPrEx>
        <w:trPr>
          <w:trHeight w:val="908" w:hRule="atLeast"/>
          <w:jc w:val="center"/>
        </w:trPr>
        <w:tc>
          <w:tcPr>
            <w:tcW w:w="294"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5"/>
              </w:numPr>
              <w:ind w:firstLineChars="0"/>
              <w:jc w:val="center"/>
              <w:rPr>
                <w:rFonts w:eastAsiaTheme="minorEastAsia"/>
                <w:sz w:val="21"/>
                <w:szCs w:val="21"/>
                <w:lang w:eastAsia="en-US"/>
              </w:rPr>
            </w:pPr>
          </w:p>
        </w:tc>
        <w:tc>
          <w:tcPr>
            <w:tcW w:w="1331" w:type="pct"/>
            <w:tcBorders>
              <w:top w:val="single" w:color="000000" w:sz="4" w:space="0"/>
              <w:left w:val="single" w:color="auto" w:sz="4" w:space="0"/>
              <w:bottom w:val="single" w:color="000000" w:sz="4" w:space="0"/>
              <w:right w:val="single" w:color="000000" w:sz="4" w:space="0"/>
            </w:tcBorders>
            <w:vAlign w:val="center"/>
          </w:tcPr>
          <w:p w14:paraId="6039CAB6">
            <w:pPr>
              <w:pStyle w:val="133"/>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导游业务</w:t>
            </w:r>
          </w:p>
        </w:tc>
        <w:tc>
          <w:tcPr>
            <w:tcW w:w="1455" w:type="pct"/>
            <w:tcBorders>
              <w:top w:val="single" w:color="000000" w:sz="4" w:space="0"/>
              <w:left w:val="single" w:color="000000" w:sz="4" w:space="0"/>
              <w:bottom w:val="single" w:color="000000" w:sz="4" w:space="0"/>
              <w:right w:val="single" w:color="000000" w:sz="4" w:space="0"/>
            </w:tcBorders>
            <w:vAlign w:val="center"/>
          </w:tcPr>
          <w:p w14:paraId="3CE85BF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①电子导游证申领流程。</w:t>
            </w:r>
          </w:p>
          <w:p w14:paraId="75BD3E4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②旅游安全应急处置。</w:t>
            </w:r>
          </w:p>
          <w:p w14:paraId="3F8DD97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③数字导览内容生产。</w:t>
            </w:r>
          </w:p>
        </w:tc>
        <w:tc>
          <w:tcPr>
            <w:tcW w:w="1919" w:type="pct"/>
            <w:tcBorders>
              <w:top w:val="single" w:color="000000" w:sz="4" w:space="0"/>
              <w:left w:val="single" w:color="000000" w:sz="4" w:space="0"/>
              <w:bottom w:val="single" w:color="000000" w:sz="4" w:space="0"/>
              <w:right w:val="single" w:color="000000" w:sz="4" w:space="0"/>
            </w:tcBorders>
            <w:vAlign w:val="center"/>
          </w:tcPr>
          <w:p w14:paraId="2DE1397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①有较强的导游讲解能力，要求具备良好的口语表达能力、一定的中英文语言水平、较好的审美素养与审美鉴赏能力；</w:t>
            </w:r>
          </w:p>
          <w:p w14:paraId="7E446DCD">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②有较好的导游服务能力，要求具备熟练的接待服务能力、良好的组织协调能力以及良好的旅游团队管理能力；</w:t>
            </w:r>
          </w:p>
          <w:p w14:paraId="61EE417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③有较好的灵活应变能力，要具备较为灵活的处事能力、良好的耐挫能力、心理调适能力和一定的旅游危机处理能力；</w:t>
            </w:r>
          </w:p>
          <w:p w14:paraId="1B8746D3">
            <w:pPr>
              <w:pStyle w:val="133"/>
              <w:ind w:left="103"/>
              <w:rPr>
                <w:rFonts w:hint="eastAsia" w:ascii="宋体" w:hAnsi="宋体" w:eastAsia="宋体" w:cs="宋体"/>
                <w:sz w:val="21"/>
                <w:szCs w:val="21"/>
                <w:lang w:eastAsia="zh-CN"/>
              </w:rPr>
            </w:pPr>
            <w:r>
              <w:rPr>
                <w:rFonts w:hint="eastAsia" w:ascii="宋体" w:hAnsi="宋体" w:eastAsia="宋体" w:cs="宋体"/>
                <w:color w:val="000000"/>
                <w:kern w:val="0"/>
                <w:sz w:val="21"/>
                <w:szCs w:val="21"/>
                <w:lang w:val="en-US" w:eastAsia="zh-CN" w:bidi="ar"/>
              </w:rPr>
              <w:t>④</w:t>
            </w:r>
            <w:r>
              <w:rPr>
                <w:rFonts w:hint="eastAsia" w:ascii="宋体" w:hAnsi="宋体" w:eastAsia="宋体" w:cs="宋体"/>
                <w:sz w:val="21"/>
                <w:szCs w:val="21"/>
                <w:lang w:eastAsia="zh-CN"/>
              </w:rPr>
              <w:t>有较好的旅行社服务与管理工作能力，要求具备较好的旅行社门市接待服务能力、旅行社计调业务能力，一定的旅行社市场营销能力以及旅行社产品设计与开发能力。</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ascii="宋体" w:hAnsi="宋体" w:eastAsia="宋体" w:cs="宋体"/>
          <w:color w:val="000000"/>
          <w:kern w:val="0"/>
          <w:sz w:val="24"/>
          <w:szCs w:val="24"/>
          <w:lang w:val="en-US" w:eastAsia="zh-CN" w:bidi="ar"/>
        </w:rPr>
        <w:t>主要包括：酒店大数据应用与分析、酒店收益管理、酒店新媒体传播、民宿运营与管理、酒店安全管理、酒店工程管理、酒店急救、酒店管理信息系统运维、饮品制作与服务、酒店业可持续发展等领域的内容。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51FA2A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hint="eastAsia" w:ascii="宋体" w:hAnsi="宋体" w:eastAsia="宋体" w:cs="宋体"/>
          <w:color w:val="000000"/>
          <w:kern w:val="0"/>
          <w:sz w:val="24"/>
          <w:szCs w:val="24"/>
          <w:lang w:val="en-US" w:eastAsia="zh-CN" w:bidi="ar"/>
        </w:rPr>
        <w:t>在校内外进行前厅接待、客房服务、餐饮服务、酒店数字化营销、酒店数字化运营等实训，包括单项技能实训、综合能力实训、生产性实训等。</w:t>
      </w:r>
    </w:p>
    <w:p w14:paraId="20E1E692">
      <w:pPr>
        <w:snapToGrid w:val="0"/>
        <w:spacing w:line="360" w:lineRule="auto"/>
        <w:ind w:firstLine="480" w:firstLineChars="200"/>
        <w:contextualSpacing/>
        <w:rPr>
          <w:sz w:val="24"/>
        </w:rPr>
      </w:pPr>
      <w:r>
        <w:rPr>
          <w:sz w:val="24"/>
        </w:rPr>
        <w:t>（2）实习</w:t>
      </w:r>
    </w:p>
    <w:p w14:paraId="4CE860D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hint="eastAsia" w:ascii="宋体" w:hAnsi="宋体" w:eastAsia="宋体" w:cs="宋体"/>
          <w:color w:val="000000"/>
          <w:kern w:val="0"/>
          <w:sz w:val="24"/>
          <w:szCs w:val="24"/>
          <w:lang w:val="en-US" w:eastAsia="zh-CN" w:bidi="ar"/>
        </w:rPr>
        <w:t>在酒店行业的高星级酒店、连锁酒店集团、高端餐饮企业、民宿</w:t>
      </w:r>
      <w:r>
        <w:rPr>
          <w:rFonts w:hint="eastAsia" w:ascii="宋体" w:hAnsi="宋体" w:cs="宋体"/>
          <w:color w:val="000000"/>
          <w:kern w:val="0"/>
          <w:sz w:val="24"/>
          <w:szCs w:val="24"/>
          <w:lang w:val="en-US" w:eastAsia="zh-CN" w:bidi="ar"/>
        </w:rPr>
        <w:t>等</w:t>
      </w:r>
      <w:r>
        <w:rPr>
          <w:rFonts w:hint="eastAsia" w:ascii="宋体" w:hAnsi="宋体" w:eastAsia="宋体" w:cs="宋体"/>
          <w:color w:val="000000"/>
          <w:kern w:val="0"/>
          <w:sz w:val="24"/>
          <w:szCs w:val="24"/>
          <w:lang w:val="en-US" w:eastAsia="zh-CN" w:bidi="ar"/>
        </w:rPr>
        <w:t>单位进行实习，</w:t>
      </w:r>
    </w:p>
    <w:p w14:paraId="32C4935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4"/>
          <w:szCs w:val="24"/>
        </w:rPr>
      </w:pPr>
      <w:r>
        <w:rPr>
          <w:rFonts w:hint="eastAsia" w:ascii="宋体" w:hAnsi="宋体" w:eastAsia="宋体" w:cs="宋体"/>
          <w:color w:val="000000"/>
          <w:kern w:val="0"/>
          <w:sz w:val="24"/>
          <w:szCs w:val="24"/>
          <w:lang w:val="en-US" w:eastAsia="zh-CN" w:bidi="ar"/>
        </w:rPr>
        <w:t>包括认识实习和岗位实习。学校应建立稳定、够用的实习基地，选派专门的实习指导教师和人员，组织开展专业对口实习，加强对学生实习的指导、管理和考核。</w:t>
      </w:r>
    </w:p>
    <w:p w14:paraId="023922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bookmarkStart w:id="13" w:name="_Toc197702697"/>
    </w:p>
    <w:p w14:paraId="15572B96">
      <w:pPr>
        <w:pStyle w:val="4"/>
        <w:numPr>
          <w:ilvl w:val="0"/>
          <w:numId w:val="4"/>
        </w:numPr>
        <w:spacing w:line="360" w:lineRule="auto"/>
        <w:ind w:firstLine="480"/>
        <w:rPr>
          <w:rFonts w:hint="eastAsia"/>
          <w:b w:val="0"/>
          <w:bCs w:val="0"/>
        </w:rPr>
      </w:pPr>
      <w:r>
        <w:rPr>
          <w:b w:val="0"/>
          <w:bCs w:val="0"/>
        </w:rPr>
        <w:t>相关要求</w:t>
      </w:r>
      <w:bookmarkEnd w:id="13"/>
    </w:p>
    <w:p w14:paraId="23D6E8B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rPr>
      </w:pPr>
      <w:r>
        <w:rPr>
          <w:rFonts w:hint="eastAsia" w:ascii="宋体" w:hAnsi="宋体" w:eastAsia="宋体" w:cs="宋体"/>
          <w:color w:val="000000"/>
          <w:kern w:val="0"/>
          <w:sz w:val="24"/>
          <w:szCs w:val="24"/>
          <w:lang w:val="en-US" w:eastAsia="zh-CN" w:bidi="ar"/>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p>
        </w:tc>
        <w:tc>
          <w:tcPr>
            <w:tcW w:w="374" w:type="pct"/>
            <w:tcMar>
              <w:left w:w="0" w:type="dxa"/>
              <w:right w:w="0" w:type="dxa"/>
            </w:tcMar>
            <w:vAlign w:val="center"/>
          </w:tcPr>
          <w:p w14:paraId="7C30B8FE">
            <w:pPr>
              <w:snapToGrid w:val="0"/>
              <w:jc w:val="center"/>
              <w:rPr>
                <w:rFonts w:hint="eastAsia" w:eastAsia="宋体"/>
                <w:sz w:val="24"/>
                <w:lang w:eastAsia="zh-CN"/>
              </w:rPr>
            </w:pPr>
            <w:r>
              <w:rPr>
                <w:rFonts w:hint="eastAsia"/>
                <w:sz w:val="24"/>
                <w:lang w:val="en-US" w:eastAsia="zh-CN"/>
              </w:rPr>
              <w:t>1</w:t>
            </w:r>
          </w:p>
        </w:tc>
        <w:tc>
          <w:tcPr>
            <w:tcW w:w="373" w:type="pct"/>
            <w:tcMar>
              <w:left w:w="0" w:type="dxa"/>
              <w:right w:w="0" w:type="dxa"/>
            </w:tcMar>
            <w:vAlign w:val="center"/>
          </w:tcPr>
          <w:p w14:paraId="7435D96A">
            <w:pPr>
              <w:snapToGrid w:val="0"/>
              <w:jc w:val="center"/>
              <w:rPr>
                <w:rFonts w:hint="eastAsia" w:eastAsia="宋体"/>
                <w:sz w:val="24"/>
                <w:lang w:eastAsia="zh-CN"/>
              </w:rPr>
            </w:pPr>
            <w:r>
              <w:rPr>
                <w:rFonts w:hint="eastAsia"/>
                <w:sz w:val="24"/>
                <w:lang w:val="en-US" w:eastAsia="zh-CN"/>
              </w:rPr>
              <w:t>1</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rFonts w:hint="default" w:eastAsia="宋体"/>
                <w:b/>
                <w:sz w:val="24"/>
                <w:lang w:val="en-US" w:eastAsia="zh-CN"/>
              </w:rPr>
            </w:pPr>
            <w:r>
              <w:rPr>
                <w:rFonts w:hint="eastAsia"/>
                <w:b/>
                <w:sz w:val="24"/>
                <w:lang w:val="en-US" w:eastAsia="zh-CN"/>
              </w:rPr>
              <w:t>18</w:t>
            </w:r>
          </w:p>
        </w:tc>
        <w:tc>
          <w:tcPr>
            <w:tcW w:w="374" w:type="pct"/>
            <w:tcMar>
              <w:left w:w="0" w:type="dxa"/>
              <w:right w:w="0" w:type="dxa"/>
            </w:tcMar>
            <w:vAlign w:val="center"/>
          </w:tcPr>
          <w:p w14:paraId="4D6D0659">
            <w:pPr>
              <w:snapToGrid w:val="0"/>
              <w:jc w:val="center"/>
              <w:rPr>
                <w:rFonts w:hint="default" w:eastAsia="宋体"/>
                <w:b/>
                <w:sz w:val="24"/>
                <w:lang w:val="en-US" w:eastAsia="zh-CN"/>
              </w:rPr>
            </w:pPr>
            <w:r>
              <w:rPr>
                <w:rFonts w:hint="eastAsia"/>
                <w:b/>
                <w:sz w:val="24"/>
                <w:lang w:val="en-US" w:eastAsia="zh-CN"/>
              </w:rPr>
              <w:t>19</w:t>
            </w:r>
          </w:p>
        </w:tc>
        <w:tc>
          <w:tcPr>
            <w:tcW w:w="373" w:type="pct"/>
            <w:tcMar>
              <w:left w:w="0" w:type="dxa"/>
              <w:right w:w="0" w:type="dxa"/>
            </w:tcMar>
            <w:vAlign w:val="center"/>
          </w:tcPr>
          <w:p w14:paraId="6A996A3B">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1A8D5AD6">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rFonts w:hint="default" w:eastAsia="宋体"/>
                <w:b/>
                <w:sz w:val="24"/>
                <w:lang w:val="en-US" w:eastAsia="zh-CN"/>
              </w:rPr>
            </w:pPr>
            <w:r>
              <w:rPr>
                <w:rFonts w:hint="eastAsia"/>
                <w:b/>
                <w:sz w:val="24"/>
                <w:lang w:val="en-US" w:eastAsia="zh-CN"/>
              </w:rPr>
              <w:t>114</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374</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b/>
                <w:sz w:val="24"/>
                <w:szCs w:val="28"/>
              </w:rPr>
            </w:pPr>
            <w:r>
              <w:rPr>
                <w:rFonts w:hint="eastAsia"/>
                <w:b/>
                <w:sz w:val="24"/>
                <w:szCs w:val="28"/>
                <w:lang w:val="en-US" w:eastAsia="zh-CN"/>
              </w:rPr>
              <w:t>46%</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232</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248</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52%</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154</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166</w:t>
            </w:r>
          </w:p>
        </w:tc>
        <w:tc>
          <w:tcPr>
            <w:tcW w:w="890" w:type="pct"/>
            <w:shd w:val="clear" w:color="auto" w:fill="auto"/>
            <w:noWrap/>
            <w:vAlign w:val="center"/>
          </w:tcPr>
          <w:p w14:paraId="1DC1F6D4">
            <w:pPr>
              <w:snapToGrid w:val="0"/>
              <w:spacing w:line="360" w:lineRule="auto"/>
              <w:jc w:val="center"/>
              <w:rPr>
                <w:b/>
                <w:sz w:val="24"/>
                <w:szCs w:val="28"/>
              </w:rPr>
            </w:pPr>
            <w:r>
              <w:rPr>
                <w:rFonts w:hint="eastAsia"/>
                <w:b/>
                <w:sz w:val="24"/>
                <w:szCs w:val="28"/>
                <w:lang w:val="en-US" w:eastAsia="zh-CN"/>
              </w:rPr>
              <w:t>52%</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b/>
                <w:sz w:val="24"/>
                <w:szCs w:val="28"/>
              </w:rPr>
            </w:pPr>
            <w:r>
              <w:rPr>
                <w:rFonts w:hint="eastAsia"/>
                <w:b/>
                <w:sz w:val="24"/>
                <w:szCs w:val="28"/>
                <w:lang w:val="en-US" w:eastAsia="zh-CN"/>
              </w:rPr>
              <w:t>38%</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192</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112</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0" w:type="pct"/>
            <w:shd w:val="clear" w:color="auto" w:fill="auto"/>
            <w:noWrap/>
            <w:vAlign w:val="center"/>
          </w:tcPr>
          <w:p w14:paraId="01CE14DD">
            <w:pPr>
              <w:snapToGrid w:val="0"/>
              <w:spacing w:line="360" w:lineRule="auto"/>
              <w:jc w:val="center"/>
              <w:rPr>
                <w:b/>
                <w:sz w:val="24"/>
                <w:szCs w:val="28"/>
              </w:rPr>
            </w:pPr>
            <w:r>
              <w:rPr>
                <w:rFonts w:hint="eastAsia"/>
                <w:b/>
                <w:sz w:val="24"/>
                <w:szCs w:val="28"/>
                <w:lang w:val="en-US" w:eastAsia="zh-CN"/>
              </w:rPr>
              <w:t>42%</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944</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944</w:t>
            </w:r>
          </w:p>
        </w:tc>
        <w:tc>
          <w:tcPr>
            <w:tcW w:w="890" w:type="pct"/>
            <w:shd w:val="clear" w:color="auto" w:fill="auto"/>
            <w:noWrap/>
            <w:vAlign w:val="center"/>
          </w:tcPr>
          <w:p w14:paraId="73283FD6">
            <w:pPr>
              <w:snapToGrid w:val="0"/>
              <w:spacing w:line="360" w:lineRule="auto"/>
              <w:jc w:val="center"/>
              <w:rPr>
                <w:b/>
                <w:sz w:val="24"/>
                <w:szCs w:val="28"/>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2752</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952</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1800</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65%</w:t>
            </w:r>
            <w:r>
              <w:rPr>
                <w:rFonts w:hint="eastAsia" w:ascii="宋体" w:hAnsi="宋体"/>
                <w:vanish/>
                <w:color w:val="FF0000"/>
                <w:sz w:val="24"/>
                <w:szCs w:val="22"/>
                <w:lang w:val="en-US" w:eastAsia="zh-CN"/>
              </w:rPr>
              <w:t>65%65</w:t>
            </w:r>
            <w:r>
              <w:rPr>
                <w:rFonts w:ascii="宋体" w:hAnsi="宋体"/>
                <w:vanish/>
                <w:color w:val="FF0000"/>
                <w:sz w:val="24"/>
                <w:szCs w:val="22"/>
              </w:rPr>
              <w:t>%</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在excel表中计算后复制粘贴进来）</w:t>
      </w:r>
      <w:bookmarkEnd w:id="17"/>
    </w:p>
    <w:tbl>
      <w:tblPr>
        <w:tblStyle w:val="19"/>
        <w:tblW w:w="9106" w:type="dxa"/>
        <w:jc w:val="center"/>
        <w:tblLayout w:type="fixed"/>
        <w:tblCellMar>
          <w:top w:w="0" w:type="dxa"/>
          <w:left w:w="0" w:type="dxa"/>
          <w:bottom w:w="0" w:type="dxa"/>
          <w:right w:w="0" w:type="dxa"/>
        </w:tblCellMar>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3F68AE45">
            <w:pPr>
              <w:snapToGrid w:val="0"/>
              <w:jc w:val="center"/>
              <w:rPr>
                <w:sz w:val="16"/>
                <w:szCs w:val="16"/>
              </w:rPr>
            </w:pPr>
            <w:r>
              <w:rPr>
                <w:rFonts w:hint="eastAsia"/>
                <w:sz w:val="16"/>
                <w:szCs w:val="16"/>
              </w:rPr>
              <w:t>A</w:t>
            </w:r>
            <w:r>
              <w:rPr>
                <w:sz w:val="16"/>
                <w:szCs w:val="16"/>
              </w:rPr>
              <w:t>0001</w:t>
            </w:r>
          </w:p>
        </w:tc>
        <w:tc>
          <w:tcPr>
            <w:tcW w:w="2708" w:type="dxa"/>
            <w:tcBorders>
              <w:top w:val="nil"/>
              <w:left w:val="nil"/>
              <w:bottom w:val="single" w:color="auto" w:sz="4" w:space="0"/>
              <w:right w:val="single" w:color="auto" w:sz="4" w:space="0"/>
            </w:tcBorders>
            <w:shd w:val="clear" w:color="auto" w:fill="auto"/>
            <w:noWrap/>
            <w:vAlign w:val="center"/>
          </w:tcPr>
          <w:p w14:paraId="2DF2523A">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snapToGrid w:val="0"/>
              <w:jc w:val="center"/>
              <w:rPr>
                <w:sz w:val="16"/>
                <w:szCs w:val="16"/>
              </w:rPr>
            </w:pPr>
            <w:r>
              <w:rPr>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2B149F4B">
            <w:pPr>
              <w:snapToGrid w:val="0"/>
              <w:jc w:val="center"/>
              <w:rPr>
                <w:sz w:val="16"/>
                <w:szCs w:val="16"/>
              </w:rPr>
            </w:pPr>
            <w:r>
              <w:rPr>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512FD55D">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7EF70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6D7F14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7B8D78B">
            <w:pPr>
              <w:snapToGrid w:val="0"/>
              <w:jc w:val="center"/>
              <w:rPr>
                <w:sz w:val="16"/>
                <w:szCs w:val="16"/>
              </w:rPr>
            </w:pPr>
            <w:r>
              <w:rPr>
                <w:rFonts w:hint="eastAsia"/>
                <w:sz w:val="16"/>
                <w:szCs w:val="16"/>
              </w:rPr>
              <w:t>A</w:t>
            </w:r>
            <w:r>
              <w:rPr>
                <w:sz w:val="16"/>
                <w:szCs w:val="16"/>
              </w:rPr>
              <w:t>0002</w:t>
            </w:r>
          </w:p>
        </w:tc>
        <w:tc>
          <w:tcPr>
            <w:tcW w:w="2708" w:type="dxa"/>
            <w:tcBorders>
              <w:top w:val="nil"/>
              <w:left w:val="nil"/>
              <w:bottom w:val="single" w:color="auto" w:sz="4" w:space="0"/>
              <w:right w:val="single" w:color="auto" w:sz="4" w:space="0"/>
            </w:tcBorders>
            <w:shd w:val="clear" w:color="auto" w:fill="auto"/>
            <w:noWrap/>
            <w:vAlign w:val="center"/>
          </w:tcPr>
          <w:p w14:paraId="6931C450">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A42FD2">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D7E68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6750522">
            <w:pPr>
              <w:snapToGrid w:val="0"/>
              <w:jc w:val="center"/>
              <w:rPr>
                <w:sz w:val="16"/>
                <w:szCs w:val="16"/>
              </w:rPr>
            </w:pPr>
            <w:r>
              <w:rPr>
                <w:rFonts w:hint="eastAsia"/>
                <w:sz w:val="16"/>
                <w:szCs w:val="16"/>
              </w:rPr>
              <w:t>A</w:t>
            </w:r>
            <w:r>
              <w:rPr>
                <w:sz w:val="16"/>
                <w:szCs w:val="16"/>
              </w:rPr>
              <w:t>0003</w:t>
            </w:r>
          </w:p>
        </w:tc>
        <w:tc>
          <w:tcPr>
            <w:tcW w:w="2708" w:type="dxa"/>
            <w:tcBorders>
              <w:top w:val="nil"/>
              <w:left w:val="nil"/>
              <w:bottom w:val="single" w:color="auto" w:sz="4" w:space="0"/>
              <w:right w:val="single" w:color="auto" w:sz="4" w:space="0"/>
            </w:tcBorders>
            <w:shd w:val="clear" w:color="auto" w:fill="auto"/>
            <w:noWrap/>
            <w:vAlign w:val="center"/>
          </w:tcPr>
          <w:p w14:paraId="7252BAB9">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66E6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B72609">
            <w:pPr>
              <w:snapToGrid w:val="0"/>
              <w:jc w:val="center"/>
              <w:rPr>
                <w:sz w:val="16"/>
                <w:szCs w:val="16"/>
              </w:rPr>
            </w:pPr>
            <w:r>
              <w:rPr>
                <w:rFonts w:hint="eastAsia"/>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rPr>
            </w:pPr>
          </w:p>
        </w:tc>
      </w:tr>
      <w:tr w14:paraId="0CE298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C0D89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B6C066">
            <w:pPr>
              <w:snapToGrid w:val="0"/>
              <w:jc w:val="center"/>
              <w:rPr>
                <w:rFonts w:hint="eastAsia" w:eastAsia="宋体"/>
                <w:sz w:val="16"/>
                <w:szCs w:val="16"/>
                <w:lang w:val="en-US" w:eastAsia="zh-CN"/>
              </w:rPr>
            </w:pPr>
            <w:r>
              <w:rPr>
                <w:rFonts w:hint="eastAsia"/>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55ED2816">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rPr>
              <w:t>A</w:t>
            </w:r>
            <w:r>
              <w:rPr>
                <w:sz w:val="16"/>
                <w:szCs w:val="16"/>
              </w:rPr>
              <w:t>0004</w:t>
            </w:r>
          </w:p>
        </w:tc>
        <w:tc>
          <w:tcPr>
            <w:tcW w:w="2708" w:type="dxa"/>
            <w:tcBorders>
              <w:top w:val="nil"/>
              <w:left w:val="nil"/>
              <w:bottom w:val="single" w:color="auto" w:sz="4" w:space="0"/>
              <w:right w:val="single" w:color="auto" w:sz="4" w:space="0"/>
            </w:tcBorders>
            <w:shd w:val="clear" w:color="auto" w:fill="auto"/>
            <w:noWrap/>
            <w:vAlign w:val="center"/>
          </w:tcPr>
          <w:p w14:paraId="771F7129">
            <w:pPr>
              <w:snapToGrid w:val="0"/>
              <w:rPr>
                <w:rFonts w:hint="default" w:eastAsia="宋体"/>
                <w:sz w:val="16"/>
                <w:szCs w:val="16"/>
                <w:lang w:val="en-US" w:eastAsia="zh-CN"/>
              </w:rPr>
            </w:pPr>
            <w:r>
              <w:rPr>
                <w:rFonts w:hint="eastAsia"/>
                <w:sz w:val="16"/>
                <w:szCs w:val="16"/>
                <w:lang w:val="en-US" w:eastAsia="zh-CN"/>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51ED6DA9">
            <w:pPr>
              <w:snapToGrid w:val="0"/>
              <w:jc w:val="center"/>
              <w:rPr>
                <w:rFonts w:hint="eastAsia" w:eastAsia="宋体"/>
                <w:sz w:val="16"/>
                <w:szCs w:val="16"/>
                <w:lang w:val="en-US" w:eastAsia="zh-CN"/>
              </w:rPr>
            </w:pPr>
            <w:r>
              <w:rPr>
                <w:rFonts w:hint="eastAsia"/>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5AE15DC2">
            <w:pPr>
              <w:snapToGrid w:val="0"/>
              <w:jc w:val="center"/>
              <w:rPr>
                <w:rFonts w:hint="eastAsia" w:eastAsia="宋体"/>
                <w:sz w:val="16"/>
                <w:szCs w:val="16"/>
                <w:lang w:val="en-US" w:eastAsia="zh-CN"/>
              </w:rPr>
            </w:pPr>
            <w:r>
              <w:rPr>
                <w:rFonts w:hint="eastAsia"/>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70CC5931">
            <w:pPr>
              <w:snapToGrid w:val="0"/>
              <w:jc w:val="center"/>
              <w:rPr>
                <w:rFonts w:hint="eastAsia" w:eastAsia="宋体"/>
                <w:sz w:val="16"/>
                <w:szCs w:val="16"/>
                <w:lang w:val="en-US" w:eastAsia="zh-CN"/>
              </w:rPr>
            </w:pPr>
            <w:r>
              <w:rPr>
                <w:rFonts w:hint="eastAsia"/>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5906CE68">
            <w:pPr>
              <w:snapToGrid w:val="0"/>
              <w:jc w:val="center"/>
              <w:rPr>
                <w:rFonts w:hint="default" w:eastAsia="宋体"/>
                <w:sz w:val="16"/>
                <w:szCs w:val="16"/>
                <w:lang w:val="en-US" w:eastAsia="zh-CN"/>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B277E46">
            <w:pPr>
              <w:snapToGrid w:val="0"/>
              <w:jc w:val="center"/>
              <w:rPr>
                <w:rFonts w:hint="default" w:eastAsia="宋体"/>
                <w:sz w:val="16"/>
                <w:szCs w:val="16"/>
                <w:lang w:val="en-US" w:eastAsia="zh-CN"/>
              </w:rPr>
            </w:pPr>
            <w:r>
              <w:rPr>
                <w:rFonts w:hint="eastAsia"/>
                <w:sz w:val="16"/>
                <w:szCs w:val="16"/>
                <w:lang w:val="en-US" w:eastAsia="zh-CN"/>
              </w:rPr>
              <w:t>16</w:t>
            </w:r>
          </w:p>
        </w:tc>
        <w:tc>
          <w:tcPr>
            <w:tcW w:w="348" w:type="dxa"/>
            <w:tcBorders>
              <w:top w:val="nil"/>
              <w:left w:val="nil"/>
              <w:bottom w:val="single" w:color="auto" w:sz="4" w:space="0"/>
              <w:right w:val="single" w:color="auto" w:sz="4" w:space="0"/>
            </w:tcBorders>
            <w:shd w:val="clear" w:color="auto" w:fill="auto"/>
            <w:noWrap/>
            <w:vAlign w:val="center"/>
          </w:tcPr>
          <w:p w14:paraId="39B05893">
            <w:pPr>
              <w:snapToGrid w:val="0"/>
              <w:jc w:val="center"/>
              <w:rPr>
                <w:rFonts w:hint="default" w:eastAsia="宋体"/>
                <w:sz w:val="16"/>
                <w:szCs w:val="16"/>
                <w:lang w:val="en-US" w:eastAsia="zh-CN"/>
              </w:rPr>
            </w:pPr>
            <w:r>
              <w:rPr>
                <w:rFonts w:hint="eastAsia"/>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7927E531">
            <w:pPr>
              <w:snapToGrid w:val="0"/>
              <w:jc w:val="center"/>
              <w:rPr>
                <w:rFonts w:hint="eastAsia" w:eastAsia="宋体"/>
                <w:sz w:val="16"/>
                <w:szCs w:val="16"/>
                <w:lang w:val="en-US" w:eastAsia="zh-CN"/>
              </w:rPr>
            </w:pPr>
            <w:r>
              <w:rPr>
                <w:rFonts w:hint="eastAsia"/>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3BBE41E7">
            <w:pPr>
              <w:snapToGrid w:val="0"/>
              <w:jc w:val="center"/>
              <w:rPr>
                <w:rFonts w:hint="eastAsia" w:eastAsia="宋体"/>
                <w:sz w:val="16"/>
                <w:szCs w:val="16"/>
                <w:lang w:val="en-US" w:eastAsia="zh-CN"/>
              </w:rPr>
            </w:pPr>
            <w:r>
              <w:rPr>
                <w:rFonts w:hint="eastAsia"/>
                <w:sz w:val="16"/>
                <w:szCs w:val="16"/>
                <w:lang w:val="en-US" w:eastAsia="zh-CN"/>
              </w:rPr>
              <w:t>1</w:t>
            </w:r>
          </w:p>
        </w:tc>
        <w:tc>
          <w:tcPr>
            <w:tcW w:w="390" w:type="dxa"/>
            <w:tcBorders>
              <w:top w:val="nil"/>
              <w:left w:val="nil"/>
              <w:bottom w:val="single" w:color="auto" w:sz="4" w:space="0"/>
              <w:right w:val="single" w:color="auto" w:sz="4" w:space="0"/>
            </w:tcBorders>
            <w:shd w:val="clear" w:color="auto" w:fill="auto"/>
            <w:noWrap/>
            <w:vAlign w:val="center"/>
          </w:tcPr>
          <w:p w14:paraId="6EE4CD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0247F5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94EA8D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7DC855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A1B7F9E">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17F922E">
            <w:pPr>
              <w:snapToGrid w:val="0"/>
              <w:jc w:val="center"/>
              <w:rPr>
                <w:rFonts w:hint="eastAsia" w:eastAsia="宋体"/>
                <w:sz w:val="16"/>
                <w:szCs w:val="16"/>
                <w:lang w:val="en-US" w:eastAsia="zh-CN"/>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62C25D02">
            <w:pPr>
              <w:snapToGrid w:val="0"/>
              <w:jc w:val="center"/>
              <w:rPr>
                <w:sz w:val="16"/>
                <w:szCs w:val="16"/>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729C0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49A211F0">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0005</w:t>
            </w:r>
          </w:p>
        </w:tc>
        <w:tc>
          <w:tcPr>
            <w:tcW w:w="2708" w:type="dxa"/>
            <w:tcBorders>
              <w:top w:val="nil"/>
              <w:left w:val="nil"/>
              <w:bottom w:val="single" w:color="auto" w:sz="4" w:space="0"/>
              <w:right w:val="single" w:color="auto" w:sz="4" w:space="0"/>
            </w:tcBorders>
            <w:shd w:val="clear" w:color="auto" w:fill="auto"/>
            <w:noWrap/>
            <w:vAlign w:val="center"/>
          </w:tcPr>
          <w:p w14:paraId="699706F1">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D68728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AFEEA53">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20707C53">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242B9A82">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0006</w:t>
            </w:r>
          </w:p>
        </w:tc>
        <w:tc>
          <w:tcPr>
            <w:tcW w:w="2708" w:type="dxa"/>
            <w:tcBorders>
              <w:top w:val="nil"/>
              <w:left w:val="nil"/>
              <w:bottom w:val="single" w:color="auto" w:sz="4" w:space="0"/>
              <w:right w:val="single" w:color="auto" w:sz="4" w:space="0"/>
            </w:tcBorders>
            <w:shd w:val="clear" w:color="auto" w:fill="auto"/>
            <w:noWrap/>
            <w:vAlign w:val="center"/>
          </w:tcPr>
          <w:p w14:paraId="37D34245">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F0201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02539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4CB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4AF71344">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0007</w:t>
            </w:r>
          </w:p>
        </w:tc>
        <w:tc>
          <w:tcPr>
            <w:tcW w:w="2708" w:type="dxa"/>
            <w:tcBorders>
              <w:top w:val="nil"/>
              <w:left w:val="nil"/>
              <w:bottom w:val="single" w:color="auto" w:sz="4" w:space="0"/>
              <w:right w:val="single" w:color="auto" w:sz="4" w:space="0"/>
            </w:tcBorders>
            <w:shd w:val="clear" w:color="auto" w:fill="auto"/>
            <w:noWrap/>
            <w:vAlign w:val="center"/>
          </w:tcPr>
          <w:p w14:paraId="03AAEF60">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snapToGrid w:val="0"/>
              <w:jc w:val="center"/>
              <w:rPr>
                <w:rFonts w:hint="default" w:eastAsia="宋体"/>
                <w:sz w:val="16"/>
                <w:szCs w:val="16"/>
                <w:lang w:val="en-US" w:eastAsia="zh-CN"/>
              </w:rPr>
            </w:pPr>
            <w:r>
              <w:rPr>
                <w:rFonts w:hint="eastAsia"/>
                <w:sz w:val="16"/>
                <w:szCs w:val="16"/>
                <w:lang w:val="en-US" w:eastAsia="zh-CN"/>
              </w:rPr>
              <w:t>1*</w:t>
            </w:r>
          </w:p>
        </w:tc>
        <w:tc>
          <w:tcPr>
            <w:tcW w:w="390" w:type="dxa"/>
            <w:tcBorders>
              <w:top w:val="nil"/>
              <w:left w:val="nil"/>
              <w:bottom w:val="single" w:color="auto" w:sz="4" w:space="0"/>
              <w:right w:val="single" w:color="auto" w:sz="4" w:space="0"/>
            </w:tcBorders>
            <w:shd w:val="clear" w:color="auto" w:fill="auto"/>
            <w:noWrap/>
            <w:vAlign w:val="center"/>
          </w:tcPr>
          <w:p w14:paraId="6453A3E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3F86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1DBB0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sz w:val="16"/>
                <w:szCs w:val="16"/>
              </w:rPr>
            </w:pPr>
            <w:r>
              <w:rPr>
                <w:rFonts w:hint="eastAsia"/>
                <w:sz w:val="16"/>
                <w:szCs w:val="16"/>
              </w:rPr>
              <w:t>7</w:t>
            </w:r>
          </w:p>
        </w:tc>
        <w:tc>
          <w:tcPr>
            <w:tcW w:w="570" w:type="dxa"/>
            <w:tcBorders>
              <w:top w:val="nil"/>
              <w:left w:val="nil"/>
              <w:bottom w:val="single" w:color="auto" w:sz="4" w:space="0"/>
              <w:right w:val="single" w:color="auto" w:sz="4" w:space="0"/>
            </w:tcBorders>
            <w:shd w:val="clear" w:color="auto" w:fill="auto"/>
            <w:noWrap/>
            <w:vAlign w:val="center"/>
          </w:tcPr>
          <w:p w14:paraId="0F30B7F4">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0008</w:t>
            </w:r>
          </w:p>
        </w:tc>
        <w:tc>
          <w:tcPr>
            <w:tcW w:w="2708" w:type="dxa"/>
            <w:tcBorders>
              <w:top w:val="nil"/>
              <w:left w:val="nil"/>
              <w:bottom w:val="single" w:color="auto" w:sz="4" w:space="0"/>
              <w:right w:val="single" w:color="auto" w:sz="4" w:space="0"/>
            </w:tcBorders>
            <w:shd w:val="clear" w:color="auto" w:fill="auto"/>
            <w:noWrap/>
            <w:vAlign w:val="center"/>
          </w:tcPr>
          <w:p w14:paraId="5B0DC842">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D7E85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280D6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sz w:val="16"/>
                <w:szCs w:val="16"/>
              </w:rPr>
            </w:pPr>
            <w:r>
              <w:rPr>
                <w:rFonts w:hint="eastAsia"/>
                <w:sz w:val="16"/>
                <w:szCs w:val="16"/>
              </w:rPr>
              <w:t>8</w:t>
            </w:r>
          </w:p>
        </w:tc>
        <w:tc>
          <w:tcPr>
            <w:tcW w:w="570" w:type="dxa"/>
            <w:tcBorders>
              <w:top w:val="nil"/>
              <w:left w:val="nil"/>
              <w:bottom w:val="single" w:color="auto" w:sz="4" w:space="0"/>
              <w:right w:val="single" w:color="auto" w:sz="4" w:space="0"/>
            </w:tcBorders>
            <w:shd w:val="clear" w:color="auto" w:fill="auto"/>
            <w:noWrap/>
            <w:vAlign w:val="center"/>
          </w:tcPr>
          <w:p w14:paraId="2DE40368">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0009</w:t>
            </w:r>
          </w:p>
        </w:tc>
        <w:tc>
          <w:tcPr>
            <w:tcW w:w="2708" w:type="dxa"/>
            <w:tcBorders>
              <w:top w:val="nil"/>
              <w:left w:val="nil"/>
              <w:bottom w:val="single" w:color="auto" w:sz="4" w:space="0"/>
              <w:right w:val="single" w:color="auto" w:sz="4" w:space="0"/>
            </w:tcBorders>
            <w:shd w:val="clear" w:color="auto" w:fill="auto"/>
            <w:noWrap/>
            <w:vAlign w:val="center"/>
          </w:tcPr>
          <w:p w14:paraId="1F637218">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4623D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DAABA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F8F65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326B4F6F">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0010</w:t>
            </w:r>
          </w:p>
        </w:tc>
        <w:tc>
          <w:tcPr>
            <w:tcW w:w="2708" w:type="dxa"/>
            <w:tcBorders>
              <w:top w:val="nil"/>
              <w:left w:val="nil"/>
              <w:bottom w:val="single" w:color="auto" w:sz="4" w:space="0"/>
              <w:right w:val="single" w:color="auto" w:sz="4" w:space="0"/>
            </w:tcBorders>
            <w:shd w:val="clear" w:color="auto" w:fill="auto"/>
            <w:noWrap/>
            <w:vAlign w:val="center"/>
          </w:tcPr>
          <w:p w14:paraId="59D32486">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1785C5F1">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207749D">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3115824">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B6F4441">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rPr>
            </w:pPr>
          </w:p>
        </w:tc>
      </w:tr>
      <w:tr w14:paraId="3D812261">
        <w:tblPrEx>
          <w:tblCellMar>
            <w:top w:w="0" w:type="dxa"/>
            <w:left w:w="0" w:type="dxa"/>
            <w:bottom w:w="0" w:type="dxa"/>
            <w:right w:w="0" w:type="dxa"/>
          </w:tblCellMar>
        </w:tblPrEx>
        <w:trPr>
          <w:trHeight w:val="23"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1EC3CAFC">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0011</w:t>
            </w:r>
          </w:p>
        </w:tc>
        <w:tc>
          <w:tcPr>
            <w:tcW w:w="2708" w:type="dxa"/>
            <w:tcBorders>
              <w:top w:val="nil"/>
              <w:left w:val="nil"/>
              <w:bottom w:val="single" w:color="auto" w:sz="4" w:space="0"/>
              <w:right w:val="single" w:color="auto" w:sz="4" w:space="0"/>
            </w:tcBorders>
            <w:shd w:val="clear" w:color="auto" w:fill="auto"/>
            <w:noWrap/>
            <w:vAlign w:val="center"/>
          </w:tcPr>
          <w:p w14:paraId="584ED9FF">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C75CC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3DE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rPr>
            </w:pPr>
          </w:p>
        </w:tc>
      </w:tr>
      <w:tr w14:paraId="37C9FCB7">
        <w:tblPrEx>
          <w:tblCellMar>
            <w:top w:w="0" w:type="dxa"/>
            <w:left w:w="0" w:type="dxa"/>
            <w:bottom w:w="0" w:type="dxa"/>
            <w:right w:w="0" w:type="dxa"/>
          </w:tblCellMar>
        </w:tblPrEx>
        <w:trPr>
          <w:trHeight w:val="23"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sz w:val="16"/>
                <w:szCs w:val="16"/>
              </w:rPr>
            </w:pPr>
            <w:r>
              <w:rPr>
                <w:rFonts w:hint="eastAsia"/>
                <w:sz w:val="16"/>
                <w:szCs w:val="16"/>
              </w:rPr>
              <w:t>11</w:t>
            </w:r>
          </w:p>
        </w:tc>
        <w:tc>
          <w:tcPr>
            <w:tcW w:w="570" w:type="dxa"/>
            <w:tcBorders>
              <w:top w:val="nil"/>
              <w:left w:val="nil"/>
              <w:bottom w:val="single" w:color="auto" w:sz="4" w:space="0"/>
              <w:right w:val="single" w:color="auto" w:sz="4" w:space="0"/>
            </w:tcBorders>
            <w:shd w:val="clear" w:color="auto" w:fill="auto"/>
            <w:noWrap/>
            <w:vAlign w:val="center"/>
          </w:tcPr>
          <w:p w14:paraId="2B6BDA99">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0012</w:t>
            </w:r>
          </w:p>
        </w:tc>
        <w:tc>
          <w:tcPr>
            <w:tcW w:w="2708" w:type="dxa"/>
            <w:tcBorders>
              <w:top w:val="nil"/>
              <w:left w:val="nil"/>
              <w:bottom w:val="single" w:color="auto" w:sz="4" w:space="0"/>
              <w:right w:val="single" w:color="auto" w:sz="4" w:space="0"/>
            </w:tcBorders>
            <w:shd w:val="clear" w:color="auto" w:fill="auto"/>
            <w:noWrap/>
            <w:vAlign w:val="center"/>
          </w:tcPr>
          <w:p w14:paraId="63ADEFD4">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E70190">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DB7B5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rPr>
            </w:pPr>
          </w:p>
        </w:tc>
      </w:tr>
      <w:tr w14:paraId="6DE204DB">
        <w:tblPrEx>
          <w:tblCellMar>
            <w:top w:w="0" w:type="dxa"/>
            <w:left w:w="0" w:type="dxa"/>
            <w:bottom w:w="0" w:type="dxa"/>
            <w:right w:w="0" w:type="dxa"/>
          </w:tblCellMar>
        </w:tblPrEx>
        <w:trPr>
          <w:trHeight w:val="23"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sz w:val="16"/>
                <w:szCs w:val="16"/>
              </w:rPr>
            </w:pPr>
            <w:r>
              <w:rPr>
                <w:rFonts w:hint="eastAsia"/>
                <w:sz w:val="16"/>
                <w:szCs w:val="16"/>
              </w:rPr>
              <w:t>12</w:t>
            </w:r>
          </w:p>
        </w:tc>
        <w:tc>
          <w:tcPr>
            <w:tcW w:w="570" w:type="dxa"/>
            <w:tcBorders>
              <w:top w:val="nil"/>
              <w:left w:val="nil"/>
              <w:bottom w:val="single" w:color="auto" w:sz="4" w:space="0"/>
              <w:right w:val="single" w:color="auto" w:sz="4" w:space="0"/>
            </w:tcBorders>
            <w:shd w:val="clear" w:color="auto" w:fill="auto"/>
            <w:noWrap/>
            <w:vAlign w:val="center"/>
          </w:tcPr>
          <w:p w14:paraId="30B44FDC">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0013</w:t>
            </w:r>
          </w:p>
        </w:tc>
        <w:tc>
          <w:tcPr>
            <w:tcW w:w="2708" w:type="dxa"/>
            <w:tcBorders>
              <w:top w:val="nil"/>
              <w:left w:val="nil"/>
              <w:bottom w:val="single" w:color="auto" w:sz="4" w:space="0"/>
              <w:right w:val="single" w:color="auto" w:sz="4" w:space="0"/>
            </w:tcBorders>
            <w:shd w:val="clear" w:color="auto" w:fill="auto"/>
            <w:noWrap/>
            <w:vAlign w:val="center"/>
          </w:tcPr>
          <w:p w14:paraId="10687A46">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AE87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867B2A">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rPr>
            </w:pPr>
          </w:p>
        </w:tc>
      </w:tr>
      <w:tr w14:paraId="71986579">
        <w:tblPrEx>
          <w:tblCellMar>
            <w:top w:w="0" w:type="dxa"/>
            <w:left w:w="0" w:type="dxa"/>
            <w:bottom w:w="0" w:type="dxa"/>
            <w:right w:w="0" w:type="dxa"/>
          </w:tblCellMar>
        </w:tblPrEx>
        <w:trPr>
          <w:trHeight w:val="23"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sz w:val="16"/>
                <w:szCs w:val="16"/>
              </w:rPr>
            </w:pPr>
            <w:r>
              <w:rPr>
                <w:rFonts w:hint="eastAsia"/>
                <w:sz w:val="16"/>
                <w:szCs w:val="16"/>
              </w:rPr>
              <w:t>13</w:t>
            </w:r>
          </w:p>
        </w:tc>
        <w:tc>
          <w:tcPr>
            <w:tcW w:w="570" w:type="dxa"/>
            <w:tcBorders>
              <w:top w:val="nil"/>
              <w:left w:val="nil"/>
              <w:bottom w:val="single" w:color="auto" w:sz="4" w:space="0"/>
              <w:right w:val="single" w:color="auto" w:sz="4" w:space="0"/>
            </w:tcBorders>
            <w:shd w:val="clear" w:color="auto" w:fill="auto"/>
            <w:noWrap/>
            <w:vAlign w:val="center"/>
          </w:tcPr>
          <w:p w14:paraId="4D199998">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6A263D19">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5BFCF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049EE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D517BA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rPr>
            </w:pPr>
          </w:p>
        </w:tc>
      </w:tr>
      <w:tr w14:paraId="094E5C2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531F5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E592D7">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193EF3DC">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0015</w:t>
            </w:r>
          </w:p>
        </w:tc>
        <w:tc>
          <w:tcPr>
            <w:tcW w:w="2708" w:type="dxa"/>
            <w:tcBorders>
              <w:top w:val="nil"/>
              <w:left w:val="nil"/>
              <w:bottom w:val="single" w:color="auto" w:sz="4" w:space="0"/>
              <w:right w:val="single" w:color="auto" w:sz="4" w:space="0"/>
            </w:tcBorders>
            <w:shd w:val="clear" w:color="auto" w:fill="auto"/>
            <w:noWrap/>
            <w:vAlign w:val="center"/>
          </w:tcPr>
          <w:p w14:paraId="1F1E09C7">
            <w:pPr>
              <w:snapToGrid w:val="0"/>
              <w:rPr>
                <w:sz w:val="16"/>
                <w:szCs w:val="16"/>
              </w:rPr>
            </w:pPr>
            <w:r>
              <w:rPr>
                <w:rFonts w:hint="eastAsia"/>
                <w:sz w:val="16"/>
                <w:szCs w:val="16"/>
              </w:rPr>
              <w:t>大学语文</w:t>
            </w:r>
          </w:p>
        </w:tc>
        <w:tc>
          <w:tcPr>
            <w:tcW w:w="269" w:type="dxa"/>
            <w:tcBorders>
              <w:top w:val="nil"/>
              <w:left w:val="nil"/>
              <w:bottom w:val="single" w:color="auto" w:sz="4" w:space="0"/>
              <w:right w:val="single" w:color="auto" w:sz="4" w:space="0"/>
            </w:tcBorders>
            <w:shd w:val="clear" w:color="auto" w:fill="auto"/>
            <w:noWrap/>
            <w:vAlign w:val="center"/>
          </w:tcPr>
          <w:p w14:paraId="5E69DC60">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1E383AD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3666D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814B91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E0DD052">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42FDA445">
            <w:pPr>
              <w:snapToGrid w:val="0"/>
              <w:jc w:val="center"/>
              <w:rPr>
                <w:sz w:val="16"/>
                <w:szCs w:val="16"/>
              </w:rPr>
            </w:pPr>
            <w:r>
              <w:rPr>
                <w:rFonts w:hint="eastAsia"/>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1793B3A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1860A7B3">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4F0E4C2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8D457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0AFE93D">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793836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23FF4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D03FA0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C9B3509">
            <w:pPr>
              <w:snapToGrid w:val="0"/>
              <w:jc w:val="center"/>
              <w:rPr>
                <w:sz w:val="16"/>
                <w:szCs w:val="16"/>
              </w:rPr>
            </w:pPr>
            <w:r>
              <w:rPr>
                <w:rFonts w:hint="eastAsia"/>
                <w:sz w:val="16"/>
                <w:szCs w:val="16"/>
              </w:rPr>
              <w:t>文</w:t>
            </w: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sz w:val="16"/>
                <w:szCs w:val="16"/>
              </w:rPr>
            </w:pPr>
            <w:r>
              <w:rPr>
                <w:rFonts w:hint="eastAsia"/>
                <w:sz w:val="16"/>
                <w:szCs w:val="16"/>
              </w:rPr>
              <w:t>15</w:t>
            </w:r>
          </w:p>
        </w:tc>
        <w:tc>
          <w:tcPr>
            <w:tcW w:w="570" w:type="dxa"/>
            <w:tcBorders>
              <w:top w:val="nil"/>
              <w:left w:val="nil"/>
              <w:bottom w:val="single" w:color="auto" w:sz="4" w:space="0"/>
              <w:right w:val="single" w:color="auto" w:sz="4" w:space="0"/>
            </w:tcBorders>
            <w:shd w:val="clear" w:color="auto" w:fill="auto"/>
            <w:noWrap/>
            <w:vAlign w:val="center"/>
          </w:tcPr>
          <w:p w14:paraId="67B2679E">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0016</w:t>
            </w:r>
          </w:p>
        </w:tc>
        <w:tc>
          <w:tcPr>
            <w:tcW w:w="2708" w:type="dxa"/>
            <w:tcBorders>
              <w:top w:val="nil"/>
              <w:left w:val="nil"/>
              <w:bottom w:val="single" w:color="auto" w:sz="4" w:space="0"/>
              <w:right w:val="single" w:color="auto" w:sz="4" w:space="0"/>
            </w:tcBorders>
            <w:shd w:val="clear" w:color="auto" w:fill="auto"/>
            <w:noWrap/>
            <w:vAlign w:val="center"/>
          </w:tcPr>
          <w:p w14:paraId="423DF682">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20E2F57">
            <w:pPr>
              <w:snapToGrid w:val="0"/>
              <w:jc w:val="center"/>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53B0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FE633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sz w:val="16"/>
                <w:szCs w:val="16"/>
              </w:rPr>
            </w:pPr>
            <w:r>
              <w:rPr>
                <w:rFonts w:hint="eastAsia"/>
                <w:sz w:val="16"/>
                <w:szCs w:val="16"/>
              </w:rPr>
              <w:t>16</w:t>
            </w:r>
          </w:p>
        </w:tc>
        <w:tc>
          <w:tcPr>
            <w:tcW w:w="570" w:type="dxa"/>
            <w:tcBorders>
              <w:top w:val="nil"/>
              <w:left w:val="nil"/>
              <w:bottom w:val="single" w:color="auto" w:sz="4" w:space="0"/>
              <w:right w:val="single" w:color="auto" w:sz="4" w:space="0"/>
            </w:tcBorders>
            <w:shd w:val="clear" w:color="auto" w:fill="auto"/>
            <w:noWrap/>
            <w:vAlign w:val="center"/>
          </w:tcPr>
          <w:p w14:paraId="506224B6">
            <w:pPr>
              <w:snapToGrid w:val="0"/>
              <w:jc w:val="center"/>
              <w:rPr>
                <w:rFonts w:ascii="Times New Roman" w:hAnsi="Times New Roman" w:eastAsia="宋体" w:cs="Times New Roman"/>
                <w:kern w:val="2"/>
                <w:sz w:val="16"/>
                <w:szCs w:val="16"/>
                <w:lang w:val="en-US" w:eastAsia="zh-CN" w:bidi="ar-SA"/>
              </w:rPr>
            </w:pPr>
            <w:r>
              <w:rPr>
                <w:rFonts w:hint="eastAsia"/>
                <w:sz w:val="16"/>
                <w:szCs w:val="16"/>
              </w:rPr>
              <w:t>A</w:t>
            </w:r>
            <w:r>
              <w:rPr>
                <w:sz w:val="16"/>
                <w:szCs w:val="16"/>
              </w:rPr>
              <w:t>0017</w:t>
            </w:r>
          </w:p>
        </w:tc>
        <w:tc>
          <w:tcPr>
            <w:tcW w:w="2708" w:type="dxa"/>
            <w:tcBorders>
              <w:top w:val="nil"/>
              <w:left w:val="nil"/>
              <w:bottom w:val="single" w:color="auto" w:sz="4" w:space="0"/>
              <w:right w:val="single" w:color="auto" w:sz="4" w:space="0"/>
            </w:tcBorders>
            <w:shd w:val="clear" w:color="auto" w:fill="auto"/>
            <w:noWrap/>
            <w:vAlign w:val="center"/>
          </w:tcPr>
          <w:p w14:paraId="60272DA9">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F445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7085D7B">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sz w:val="16"/>
                <w:szCs w:val="16"/>
              </w:rPr>
            </w:pPr>
            <w:r>
              <w:rPr>
                <w:rFonts w:hint="eastAsia"/>
                <w:sz w:val="16"/>
                <w:szCs w:val="16"/>
              </w:rPr>
              <w:t>17</w:t>
            </w:r>
          </w:p>
        </w:tc>
        <w:tc>
          <w:tcPr>
            <w:tcW w:w="570" w:type="dxa"/>
            <w:tcBorders>
              <w:top w:val="nil"/>
              <w:left w:val="nil"/>
              <w:bottom w:val="single" w:color="auto" w:sz="4" w:space="0"/>
              <w:right w:val="single" w:color="auto" w:sz="4" w:space="0"/>
            </w:tcBorders>
            <w:shd w:val="clear" w:color="auto" w:fill="auto"/>
            <w:noWrap/>
            <w:vAlign w:val="center"/>
          </w:tcPr>
          <w:p w14:paraId="711F4450">
            <w:pPr>
              <w:snapToGrid w:val="0"/>
              <w:jc w:val="center"/>
              <w:rPr>
                <w:rFonts w:ascii="Times New Roman" w:hAnsi="Times New Roman" w:eastAsia="宋体" w:cs="Times New Roman"/>
                <w:kern w:val="2"/>
                <w:sz w:val="16"/>
                <w:szCs w:val="16"/>
                <w:lang w:val="en-US" w:eastAsia="zh-CN" w:bidi="ar-SA"/>
              </w:rPr>
            </w:pPr>
            <w:r>
              <w:rPr>
                <w:rFonts w:hint="eastAsia"/>
                <w:sz w:val="16"/>
                <w:szCs w:val="16"/>
              </w:rPr>
              <w:t>A0018</w:t>
            </w:r>
          </w:p>
        </w:tc>
        <w:tc>
          <w:tcPr>
            <w:tcW w:w="2708" w:type="dxa"/>
            <w:tcBorders>
              <w:top w:val="nil"/>
              <w:left w:val="nil"/>
              <w:bottom w:val="single" w:color="auto" w:sz="4" w:space="0"/>
              <w:right w:val="single" w:color="auto" w:sz="4" w:space="0"/>
            </w:tcBorders>
            <w:shd w:val="clear" w:color="auto" w:fill="auto"/>
            <w:noWrap/>
            <w:vAlign w:val="center"/>
          </w:tcPr>
          <w:p w14:paraId="578CB71C">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5275C3">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E1DDE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51CE18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snapToGrid w:val="0"/>
              <w:jc w:val="center"/>
              <w:rPr>
                <w:sz w:val="16"/>
                <w:szCs w:val="16"/>
              </w:rPr>
            </w:pPr>
            <w:r>
              <w:rPr>
                <w:sz w:val="16"/>
                <w:szCs w:val="16"/>
              </w:rPr>
              <w:t>4</w:t>
            </w:r>
            <w:r>
              <w:rPr>
                <w:rFonts w:hint="eastAsia"/>
                <w:sz w:val="16"/>
                <w:szCs w:val="16"/>
              </w:rPr>
              <w:t>7</w:t>
            </w:r>
          </w:p>
        </w:tc>
        <w:tc>
          <w:tcPr>
            <w:tcW w:w="269" w:type="dxa"/>
            <w:tcBorders>
              <w:top w:val="nil"/>
              <w:left w:val="nil"/>
              <w:bottom w:val="single" w:color="auto" w:sz="4" w:space="0"/>
              <w:right w:val="single" w:color="auto" w:sz="4" w:space="0"/>
            </w:tcBorders>
            <w:shd w:val="clear" w:color="000000" w:fill="FFFF00"/>
            <w:noWrap/>
            <w:vAlign w:val="center"/>
          </w:tcPr>
          <w:p w14:paraId="14F43E25">
            <w:pPr>
              <w:snapToGrid w:val="0"/>
              <w:jc w:val="center"/>
              <w:rPr>
                <w:sz w:val="16"/>
                <w:szCs w:val="16"/>
              </w:rPr>
            </w:pPr>
            <w:r>
              <w:rPr>
                <w:sz w:val="16"/>
                <w:szCs w:val="16"/>
              </w:rPr>
              <w:t>4</w:t>
            </w:r>
            <w:r>
              <w:rPr>
                <w:rFonts w:hint="eastAsia"/>
                <w:sz w:val="16"/>
                <w:szCs w:val="16"/>
              </w:rPr>
              <w:t>7</w:t>
            </w:r>
          </w:p>
        </w:tc>
        <w:tc>
          <w:tcPr>
            <w:tcW w:w="269" w:type="dxa"/>
            <w:tcBorders>
              <w:top w:val="nil"/>
              <w:left w:val="nil"/>
              <w:bottom w:val="single" w:color="auto" w:sz="4" w:space="0"/>
              <w:right w:val="single" w:color="auto" w:sz="4" w:space="0"/>
            </w:tcBorders>
            <w:shd w:val="clear" w:color="auto" w:fill="auto"/>
            <w:noWrap/>
            <w:vAlign w:val="center"/>
          </w:tcPr>
          <w:p w14:paraId="7900E0F0">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1C24CAD">
            <w:pPr>
              <w:snapToGrid w:val="0"/>
              <w:jc w:val="center"/>
              <w:rPr>
                <w:sz w:val="16"/>
                <w:szCs w:val="16"/>
              </w:rPr>
            </w:pPr>
            <w:r>
              <w:rPr>
                <w:sz w:val="16"/>
                <w:szCs w:val="16"/>
              </w:rPr>
              <w:t>7</w:t>
            </w:r>
            <w:r>
              <w:rPr>
                <w:rFonts w:hint="eastAsia"/>
                <w:sz w:val="16"/>
                <w:szCs w:val="16"/>
              </w:rPr>
              <w:t>52</w:t>
            </w:r>
          </w:p>
        </w:tc>
        <w:tc>
          <w:tcPr>
            <w:tcW w:w="348" w:type="dxa"/>
            <w:tcBorders>
              <w:top w:val="nil"/>
              <w:left w:val="nil"/>
              <w:bottom w:val="single" w:color="auto" w:sz="4" w:space="0"/>
              <w:right w:val="single" w:color="auto" w:sz="4" w:space="0"/>
            </w:tcBorders>
            <w:shd w:val="clear" w:color="000000" w:fill="FFFF00"/>
            <w:noWrap/>
            <w:vAlign w:val="center"/>
          </w:tcPr>
          <w:p w14:paraId="06045B7F">
            <w:pPr>
              <w:snapToGrid w:val="0"/>
              <w:jc w:val="center"/>
              <w:rPr>
                <w:sz w:val="16"/>
                <w:szCs w:val="16"/>
              </w:rPr>
            </w:pPr>
            <w:r>
              <w:rPr>
                <w:sz w:val="16"/>
                <w:szCs w:val="16"/>
              </w:rPr>
              <w:t>4</w:t>
            </w:r>
            <w:r>
              <w:rPr>
                <w:rFonts w:hint="eastAsia"/>
                <w:sz w:val="16"/>
                <w:szCs w:val="16"/>
              </w:rPr>
              <w:t>58</w:t>
            </w:r>
          </w:p>
        </w:tc>
        <w:tc>
          <w:tcPr>
            <w:tcW w:w="434" w:type="dxa"/>
            <w:tcBorders>
              <w:top w:val="nil"/>
              <w:left w:val="nil"/>
              <w:bottom w:val="single" w:color="auto" w:sz="4" w:space="0"/>
              <w:right w:val="single" w:color="auto" w:sz="4" w:space="0"/>
            </w:tcBorders>
            <w:shd w:val="clear" w:color="000000" w:fill="FFFF00"/>
            <w:noWrap/>
            <w:vAlign w:val="center"/>
          </w:tcPr>
          <w:p w14:paraId="7036D806">
            <w:pPr>
              <w:snapToGrid w:val="0"/>
              <w:jc w:val="center"/>
              <w:rPr>
                <w:sz w:val="16"/>
                <w:szCs w:val="16"/>
              </w:rPr>
            </w:pPr>
            <w:r>
              <w:rPr>
                <w:sz w:val="16"/>
                <w:szCs w:val="16"/>
              </w:rPr>
              <w:t>29</w:t>
            </w:r>
            <w:r>
              <w:rPr>
                <w:rFonts w:hint="eastAsia"/>
                <w:sz w:val="16"/>
                <w:szCs w:val="16"/>
              </w:rPr>
              <w:t>4</w:t>
            </w:r>
          </w:p>
        </w:tc>
        <w:tc>
          <w:tcPr>
            <w:tcW w:w="390" w:type="dxa"/>
            <w:tcBorders>
              <w:top w:val="nil"/>
              <w:left w:val="nil"/>
              <w:bottom w:val="single" w:color="auto" w:sz="4" w:space="0"/>
              <w:right w:val="single" w:color="auto" w:sz="4" w:space="0"/>
            </w:tcBorders>
            <w:shd w:val="clear" w:color="000000" w:fill="FFFF00"/>
            <w:noWrap/>
            <w:vAlign w:val="center"/>
          </w:tcPr>
          <w:p w14:paraId="030A4390">
            <w:pPr>
              <w:snapToGrid w:val="0"/>
              <w:jc w:val="center"/>
              <w:rPr>
                <w:rFonts w:hint="default" w:eastAsia="宋体"/>
                <w:sz w:val="16"/>
                <w:szCs w:val="16"/>
                <w:lang w:val="en-US" w:eastAsia="zh-CN"/>
              </w:rPr>
            </w:pPr>
            <w:r>
              <w:rPr>
                <w:rFonts w:hint="eastAsia"/>
                <w:sz w:val="16"/>
                <w:szCs w:val="16"/>
                <w:lang w:val="en-US" w:eastAsia="zh-CN"/>
              </w:rPr>
              <w:t>11</w:t>
            </w:r>
          </w:p>
        </w:tc>
        <w:tc>
          <w:tcPr>
            <w:tcW w:w="390" w:type="dxa"/>
            <w:tcBorders>
              <w:top w:val="nil"/>
              <w:left w:val="nil"/>
              <w:bottom w:val="single" w:color="auto" w:sz="4" w:space="0"/>
              <w:right w:val="single" w:color="auto" w:sz="4" w:space="0"/>
            </w:tcBorders>
            <w:shd w:val="clear" w:color="000000" w:fill="FFFF00"/>
            <w:noWrap/>
            <w:vAlign w:val="center"/>
          </w:tcPr>
          <w:p w14:paraId="3BCE95A6">
            <w:pPr>
              <w:snapToGrid w:val="0"/>
              <w:jc w:val="center"/>
              <w:rPr>
                <w:rFonts w:hint="default" w:eastAsia="宋体"/>
                <w:sz w:val="16"/>
                <w:szCs w:val="16"/>
                <w:lang w:val="en-US" w:eastAsia="zh-CN"/>
              </w:rPr>
            </w:pPr>
            <w:r>
              <w:rPr>
                <w:rFonts w:hint="eastAsia"/>
                <w:sz w:val="16"/>
                <w:szCs w:val="16"/>
                <w:lang w:val="en-US" w:eastAsia="zh-CN"/>
              </w:rPr>
              <w:t>14</w:t>
            </w:r>
            <w:bookmarkStart w:id="29" w:name="_GoBack"/>
            <w:bookmarkEnd w:id="29"/>
          </w:p>
        </w:tc>
        <w:tc>
          <w:tcPr>
            <w:tcW w:w="390" w:type="dxa"/>
            <w:tcBorders>
              <w:top w:val="nil"/>
              <w:left w:val="nil"/>
              <w:bottom w:val="single" w:color="auto" w:sz="4" w:space="0"/>
              <w:right w:val="single" w:color="auto" w:sz="4" w:space="0"/>
            </w:tcBorders>
            <w:shd w:val="clear" w:color="000000" w:fill="FFFF00"/>
            <w:noWrap/>
            <w:vAlign w:val="center"/>
          </w:tcPr>
          <w:p w14:paraId="7F4FCCD5">
            <w:pPr>
              <w:snapToGrid w:val="0"/>
              <w:jc w:val="center"/>
              <w:rPr>
                <w:rFonts w:hint="eastAsia" w:eastAsia="宋体"/>
                <w:sz w:val="16"/>
                <w:szCs w:val="16"/>
                <w:lang w:eastAsia="zh-CN"/>
              </w:rPr>
            </w:pPr>
            <w:r>
              <w:rPr>
                <w:rFonts w:hint="eastAsia"/>
                <w:sz w:val="16"/>
                <w:szCs w:val="16"/>
                <w:lang w:val="en-US" w:eastAsia="zh-CN"/>
              </w:rPr>
              <w:t>5</w:t>
            </w:r>
          </w:p>
        </w:tc>
        <w:tc>
          <w:tcPr>
            <w:tcW w:w="390" w:type="dxa"/>
            <w:tcBorders>
              <w:top w:val="nil"/>
              <w:left w:val="nil"/>
              <w:bottom w:val="single" w:color="auto" w:sz="4" w:space="0"/>
              <w:right w:val="single" w:color="auto" w:sz="4" w:space="0"/>
            </w:tcBorders>
            <w:shd w:val="clear" w:color="000000" w:fill="FFFF00"/>
            <w:noWrap/>
            <w:vAlign w:val="center"/>
          </w:tcPr>
          <w:p w14:paraId="3371FBD2">
            <w:pPr>
              <w:snapToGrid w:val="0"/>
              <w:jc w:val="center"/>
              <w:rPr>
                <w:rFonts w:hint="eastAsia" w:eastAsia="宋体"/>
                <w:sz w:val="16"/>
                <w:szCs w:val="16"/>
                <w:lang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6"/>
                <w:szCs w:val="16"/>
              </w:rPr>
            </w:pPr>
            <w:r>
              <w:rPr>
                <w:rFonts w:hint="eastAsia"/>
                <w:sz w:val="16"/>
                <w:szCs w:val="16"/>
              </w:rPr>
              <w:t>19</w:t>
            </w:r>
          </w:p>
        </w:tc>
        <w:tc>
          <w:tcPr>
            <w:tcW w:w="570"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6"/>
                <w:szCs w:val="16"/>
              </w:rPr>
            </w:pPr>
            <w:r>
              <w:rPr>
                <w:rFonts w:hint="eastAsia"/>
                <w:sz w:val="16"/>
                <w:szCs w:val="16"/>
              </w:rPr>
              <w:t>A0019</w:t>
            </w:r>
          </w:p>
        </w:tc>
        <w:tc>
          <w:tcPr>
            <w:tcW w:w="2708" w:type="dxa"/>
            <w:tcBorders>
              <w:top w:val="nil"/>
              <w:left w:val="nil"/>
              <w:bottom w:val="single" w:color="auto" w:sz="4" w:space="0"/>
              <w:right w:val="single" w:color="auto" w:sz="4" w:space="0"/>
            </w:tcBorders>
            <w:shd w:val="clear" w:color="auto" w:fill="auto"/>
            <w:noWrap/>
            <w:vAlign w:val="center"/>
          </w:tcPr>
          <w:p w14:paraId="10C34451">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rPr>
            </w:pPr>
            <w:r>
              <w:rPr>
                <w:rFonts w:hint="eastAsia"/>
                <w:sz w:val="11"/>
                <w:szCs w:val="11"/>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6"/>
                <w:szCs w:val="16"/>
              </w:rPr>
            </w:pPr>
            <w:r>
              <w:rPr>
                <w:rFonts w:hint="eastAsia"/>
                <w:sz w:val="16"/>
                <w:szCs w:val="16"/>
              </w:rPr>
              <w:t>20</w:t>
            </w:r>
          </w:p>
        </w:tc>
        <w:tc>
          <w:tcPr>
            <w:tcW w:w="570"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6"/>
                <w:szCs w:val="16"/>
              </w:rPr>
            </w:pPr>
            <w:r>
              <w:rPr>
                <w:rFonts w:hint="eastAsia"/>
                <w:sz w:val="16"/>
                <w:szCs w:val="16"/>
              </w:rPr>
              <w:t>A0020</w:t>
            </w:r>
          </w:p>
        </w:tc>
        <w:tc>
          <w:tcPr>
            <w:tcW w:w="2708" w:type="dxa"/>
            <w:tcBorders>
              <w:top w:val="nil"/>
              <w:left w:val="nil"/>
              <w:bottom w:val="single" w:color="auto" w:sz="4" w:space="0"/>
              <w:right w:val="single" w:color="auto" w:sz="4" w:space="0"/>
            </w:tcBorders>
            <w:shd w:val="clear" w:color="auto" w:fill="auto"/>
            <w:noWrap/>
            <w:vAlign w:val="center"/>
          </w:tcPr>
          <w:p w14:paraId="2225CAD9">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6"/>
                <w:szCs w:val="16"/>
              </w:rPr>
            </w:pPr>
            <w:r>
              <w:rPr>
                <w:rFonts w:hint="eastAsia"/>
                <w:sz w:val="16"/>
                <w:szCs w:val="16"/>
              </w:rPr>
              <w:t>21</w:t>
            </w:r>
          </w:p>
        </w:tc>
        <w:tc>
          <w:tcPr>
            <w:tcW w:w="570"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6"/>
                <w:szCs w:val="16"/>
              </w:rPr>
            </w:pPr>
            <w:r>
              <w:rPr>
                <w:rFonts w:hint="eastAsia"/>
                <w:sz w:val="16"/>
                <w:szCs w:val="16"/>
              </w:rPr>
              <w:t>A0021</w:t>
            </w:r>
          </w:p>
        </w:tc>
        <w:tc>
          <w:tcPr>
            <w:tcW w:w="2708" w:type="dxa"/>
            <w:tcBorders>
              <w:top w:val="nil"/>
              <w:left w:val="nil"/>
              <w:bottom w:val="single" w:color="auto" w:sz="4" w:space="0"/>
              <w:right w:val="single" w:color="auto" w:sz="4" w:space="0"/>
            </w:tcBorders>
            <w:shd w:val="clear" w:color="auto" w:fill="auto"/>
            <w:noWrap/>
            <w:vAlign w:val="center"/>
          </w:tcPr>
          <w:p w14:paraId="4EE55AF5">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rPr>
            </w:pPr>
          </w:p>
        </w:tc>
      </w:tr>
      <w:tr w14:paraId="466D1F86">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6"/>
                <w:szCs w:val="16"/>
              </w:rPr>
            </w:pPr>
            <w:r>
              <w:rPr>
                <w:rFonts w:hint="eastAsia"/>
                <w:sz w:val="16"/>
                <w:szCs w:val="16"/>
              </w:rPr>
              <w:t>22</w:t>
            </w:r>
          </w:p>
        </w:tc>
        <w:tc>
          <w:tcPr>
            <w:tcW w:w="570"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6"/>
                <w:szCs w:val="16"/>
              </w:rPr>
            </w:pPr>
            <w:r>
              <w:rPr>
                <w:rFonts w:hint="eastAsia"/>
                <w:sz w:val="16"/>
                <w:szCs w:val="16"/>
              </w:rPr>
              <w:t>A0022</w:t>
            </w:r>
          </w:p>
        </w:tc>
        <w:tc>
          <w:tcPr>
            <w:tcW w:w="2708" w:type="dxa"/>
            <w:tcBorders>
              <w:top w:val="nil"/>
              <w:left w:val="nil"/>
              <w:bottom w:val="single" w:color="auto" w:sz="4" w:space="0"/>
              <w:right w:val="single" w:color="auto" w:sz="4" w:space="0"/>
            </w:tcBorders>
            <w:shd w:val="clear" w:color="auto" w:fill="auto"/>
            <w:noWrap/>
            <w:vAlign w:val="center"/>
          </w:tcPr>
          <w:p w14:paraId="3900670F">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1D06E4B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1D3C09E2">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rPr>
            </w:pPr>
          </w:p>
        </w:tc>
      </w:tr>
      <w:tr w14:paraId="377A694A">
        <w:tblPrEx>
          <w:tblCellMar>
            <w:top w:w="0" w:type="dxa"/>
            <w:left w:w="0" w:type="dxa"/>
            <w:bottom w:w="0" w:type="dxa"/>
            <w:right w:w="0" w:type="dxa"/>
          </w:tblCellMar>
        </w:tblPrEx>
        <w:trPr>
          <w:trHeight w:val="252"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521AACB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B0001</w:t>
            </w:r>
          </w:p>
        </w:tc>
        <w:tc>
          <w:tcPr>
            <w:tcW w:w="2708" w:type="dxa"/>
            <w:tcBorders>
              <w:top w:val="nil"/>
              <w:left w:val="nil"/>
              <w:bottom w:val="single" w:color="auto" w:sz="4" w:space="0"/>
              <w:right w:val="single" w:color="auto" w:sz="4" w:space="0"/>
            </w:tcBorders>
            <w:shd w:val="clear" w:color="auto" w:fill="auto"/>
            <w:noWrap/>
            <w:vAlign w:val="center"/>
          </w:tcPr>
          <w:p w14:paraId="6460E562">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旅游学概论</w:t>
            </w:r>
          </w:p>
        </w:tc>
        <w:tc>
          <w:tcPr>
            <w:tcW w:w="269" w:type="dxa"/>
            <w:tcBorders>
              <w:top w:val="nil"/>
              <w:left w:val="nil"/>
              <w:bottom w:val="single" w:color="auto" w:sz="4" w:space="0"/>
              <w:right w:val="single" w:color="auto" w:sz="4" w:space="0"/>
            </w:tcBorders>
            <w:shd w:val="clear" w:color="auto" w:fill="auto"/>
            <w:noWrap/>
            <w:vAlign w:val="center"/>
          </w:tcPr>
          <w:p w14:paraId="744CD8EF">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432B3E16">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CF9B62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2CE8A3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68FE3AB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7C206383">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0196864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06AA755E">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4653844">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A2C78FA">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729FB78">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0A0EC9C">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A1D12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S</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jc w:val="center"/>
              <w:rPr>
                <w:sz w:val="16"/>
                <w:szCs w:val="16"/>
              </w:rPr>
            </w:pPr>
          </w:p>
        </w:tc>
      </w:tr>
      <w:tr w14:paraId="68A3E39C">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shd w:val="clear" w:color="auto" w:fill="auto"/>
            <w:vAlign w:val="center"/>
          </w:tcPr>
          <w:p w14:paraId="5B6329C9">
            <w:pPr>
              <w:snapToGrid w:val="0"/>
              <w:jc w:val="center"/>
              <w:rPr>
                <w:rFonts w:hint="eastAsia"/>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0EEA19">
            <w:pPr>
              <w:snapToGrid w:val="0"/>
              <w:jc w:val="center"/>
              <w:rPr>
                <w:rFonts w:hint="eastAsia" w:eastAsia="宋体"/>
                <w:sz w:val="16"/>
                <w:szCs w:val="16"/>
                <w:lang w:val="en-US" w:eastAsia="zh-CN"/>
              </w:rPr>
            </w:pPr>
            <w:r>
              <w:rPr>
                <w:rFonts w:hint="eastAsia"/>
                <w:sz w:val="16"/>
                <w:szCs w:val="16"/>
                <w:lang w:val="en-US" w:eastAsia="zh-CN"/>
              </w:rPr>
              <w:t>2</w:t>
            </w:r>
          </w:p>
        </w:tc>
        <w:tc>
          <w:tcPr>
            <w:tcW w:w="570" w:type="dxa"/>
            <w:tcBorders>
              <w:top w:val="nil"/>
              <w:left w:val="nil"/>
              <w:bottom w:val="single" w:color="auto" w:sz="4" w:space="0"/>
              <w:right w:val="single" w:color="auto" w:sz="4" w:space="0"/>
            </w:tcBorders>
            <w:shd w:val="clear" w:color="auto" w:fill="auto"/>
            <w:noWrap/>
            <w:vAlign w:val="center"/>
          </w:tcPr>
          <w:p w14:paraId="1EC3041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B0002</w:t>
            </w:r>
          </w:p>
        </w:tc>
        <w:tc>
          <w:tcPr>
            <w:tcW w:w="2708" w:type="dxa"/>
            <w:tcBorders>
              <w:top w:val="nil"/>
              <w:left w:val="nil"/>
              <w:bottom w:val="single" w:color="auto" w:sz="4" w:space="0"/>
              <w:right w:val="single" w:color="auto" w:sz="4" w:space="0"/>
            </w:tcBorders>
            <w:shd w:val="clear" w:color="auto" w:fill="auto"/>
            <w:noWrap/>
            <w:vAlign w:val="center"/>
          </w:tcPr>
          <w:p w14:paraId="508A72A6">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酒店管理实务</w:t>
            </w:r>
          </w:p>
        </w:tc>
        <w:tc>
          <w:tcPr>
            <w:tcW w:w="269" w:type="dxa"/>
            <w:tcBorders>
              <w:top w:val="nil"/>
              <w:left w:val="nil"/>
              <w:bottom w:val="single" w:color="auto" w:sz="4" w:space="0"/>
              <w:right w:val="single" w:color="auto" w:sz="4" w:space="0"/>
            </w:tcBorders>
            <w:shd w:val="clear" w:color="auto" w:fill="auto"/>
            <w:noWrap/>
            <w:vAlign w:val="center"/>
          </w:tcPr>
          <w:p w14:paraId="7986E3E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43CC801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28CD09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0D1551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DA75FDF">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240B585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08C30A5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0E17BFA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79C11B1A">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57BB564">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C3FED94">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9616340">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BD46D1">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927EEB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7A255AB3">
            <w:pPr>
              <w:snapToGrid w:val="0"/>
              <w:jc w:val="center"/>
              <w:rPr>
                <w:sz w:val="16"/>
                <w:szCs w:val="16"/>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E4BB36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rFonts w:hint="eastAsia" w:eastAsia="宋体"/>
                <w:sz w:val="16"/>
                <w:szCs w:val="16"/>
                <w:lang w:eastAsia="zh-CN"/>
              </w:rPr>
            </w:pPr>
            <w:r>
              <w:rPr>
                <w:rFonts w:hint="eastAsia"/>
                <w:sz w:val="16"/>
                <w:szCs w:val="16"/>
                <w:lang w:val="en-US" w:eastAsia="zh-CN"/>
              </w:rPr>
              <w:t>3</w:t>
            </w:r>
          </w:p>
        </w:tc>
        <w:tc>
          <w:tcPr>
            <w:tcW w:w="570" w:type="dxa"/>
            <w:tcBorders>
              <w:top w:val="nil"/>
              <w:left w:val="nil"/>
              <w:bottom w:val="single" w:color="auto" w:sz="4" w:space="0"/>
              <w:right w:val="single" w:color="auto" w:sz="4" w:space="0"/>
            </w:tcBorders>
            <w:shd w:val="clear" w:color="auto" w:fill="auto"/>
            <w:noWrap/>
            <w:vAlign w:val="center"/>
          </w:tcPr>
          <w:p w14:paraId="7D0AF5F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B0003</w:t>
            </w:r>
          </w:p>
        </w:tc>
        <w:tc>
          <w:tcPr>
            <w:tcW w:w="2708" w:type="dxa"/>
            <w:tcBorders>
              <w:top w:val="nil"/>
              <w:left w:val="nil"/>
              <w:bottom w:val="single" w:color="auto" w:sz="4" w:space="0"/>
              <w:right w:val="single" w:color="auto" w:sz="4" w:space="0"/>
            </w:tcBorders>
            <w:shd w:val="clear" w:color="auto" w:fill="auto"/>
            <w:noWrap/>
            <w:vAlign w:val="center"/>
          </w:tcPr>
          <w:p w14:paraId="288AFDF7">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旅游职业礼仪</w:t>
            </w:r>
          </w:p>
        </w:tc>
        <w:tc>
          <w:tcPr>
            <w:tcW w:w="269" w:type="dxa"/>
            <w:tcBorders>
              <w:top w:val="nil"/>
              <w:left w:val="nil"/>
              <w:bottom w:val="single" w:color="auto" w:sz="4" w:space="0"/>
              <w:right w:val="single" w:color="auto" w:sz="4" w:space="0"/>
            </w:tcBorders>
            <w:shd w:val="clear" w:color="auto" w:fill="auto"/>
            <w:noWrap/>
            <w:vAlign w:val="center"/>
          </w:tcPr>
          <w:p w14:paraId="773DC2A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1762277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B8FBD5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45FA1A6">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7A6F0B7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1116B336">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2EE5EB45">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457F88F0">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B534FB">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BE5A32">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3972847">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8F0E5C9">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CAC407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jc w:val="center"/>
              <w:rPr>
                <w:sz w:val="16"/>
                <w:szCs w:val="16"/>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rFonts w:hint="eastAsia" w:eastAsia="宋体"/>
                <w:sz w:val="16"/>
                <w:szCs w:val="16"/>
                <w:lang w:eastAsia="zh-CN"/>
              </w:rPr>
            </w:pPr>
            <w:r>
              <w:rPr>
                <w:rFonts w:hint="eastAsia"/>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06480AF2">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B0004</w:t>
            </w:r>
          </w:p>
        </w:tc>
        <w:tc>
          <w:tcPr>
            <w:tcW w:w="2708" w:type="dxa"/>
            <w:tcBorders>
              <w:top w:val="nil"/>
              <w:left w:val="nil"/>
              <w:bottom w:val="single" w:color="auto" w:sz="4" w:space="0"/>
              <w:right w:val="single" w:color="auto" w:sz="4" w:space="0"/>
            </w:tcBorders>
            <w:shd w:val="clear" w:color="auto" w:fill="auto"/>
            <w:noWrap/>
            <w:vAlign w:val="center"/>
          </w:tcPr>
          <w:p w14:paraId="14D89007">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管理学基础</w:t>
            </w:r>
          </w:p>
        </w:tc>
        <w:tc>
          <w:tcPr>
            <w:tcW w:w="269" w:type="dxa"/>
            <w:tcBorders>
              <w:top w:val="nil"/>
              <w:left w:val="nil"/>
              <w:bottom w:val="single" w:color="auto" w:sz="4" w:space="0"/>
              <w:right w:val="single" w:color="auto" w:sz="4" w:space="0"/>
            </w:tcBorders>
            <w:shd w:val="clear" w:color="auto" w:fill="auto"/>
            <w:noWrap/>
            <w:vAlign w:val="center"/>
          </w:tcPr>
          <w:p w14:paraId="531A132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A5E1C0F">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767313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CD79C3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79732F7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52F0030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5CB00811">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83251AF">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6D749AC9">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D6306A9">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B033BC3">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61894C9">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10C0E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S</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jc w:val="center"/>
              <w:rPr>
                <w:sz w:val="16"/>
                <w:szCs w:val="16"/>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rFonts w:hint="eastAsia" w:eastAsia="宋体"/>
                <w:sz w:val="16"/>
                <w:szCs w:val="16"/>
                <w:lang w:eastAsia="zh-CN"/>
              </w:rPr>
            </w:pPr>
            <w:r>
              <w:rPr>
                <w:rFonts w:hint="eastAsia"/>
                <w:sz w:val="16"/>
                <w:szCs w:val="16"/>
                <w:lang w:val="en-US" w:eastAsia="zh-CN"/>
              </w:rPr>
              <w:t>5</w:t>
            </w:r>
          </w:p>
        </w:tc>
        <w:tc>
          <w:tcPr>
            <w:tcW w:w="570" w:type="dxa"/>
            <w:tcBorders>
              <w:top w:val="nil"/>
              <w:left w:val="nil"/>
              <w:bottom w:val="single" w:color="auto" w:sz="4" w:space="0"/>
              <w:right w:val="single" w:color="auto" w:sz="4" w:space="0"/>
            </w:tcBorders>
            <w:shd w:val="clear" w:color="auto" w:fill="auto"/>
            <w:noWrap/>
            <w:vAlign w:val="center"/>
          </w:tcPr>
          <w:p w14:paraId="1EAC395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B0005</w:t>
            </w:r>
          </w:p>
        </w:tc>
        <w:tc>
          <w:tcPr>
            <w:tcW w:w="2708" w:type="dxa"/>
            <w:tcBorders>
              <w:top w:val="nil"/>
              <w:left w:val="nil"/>
              <w:bottom w:val="single" w:color="auto" w:sz="4" w:space="0"/>
              <w:right w:val="single" w:color="auto" w:sz="4" w:space="0"/>
            </w:tcBorders>
            <w:shd w:val="clear" w:color="auto" w:fill="auto"/>
            <w:noWrap/>
            <w:vAlign w:val="center"/>
          </w:tcPr>
          <w:p w14:paraId="502195DA">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茶文化与茶艺</w:t>
            </w:r>
          </w:p>
        </w:tc>
        <w:tc>
          <w:tcPr>
            <w:tcW w:w="269" w:type="dxa"/>
            <w:tcBorders>
              <w:top w:val="nil"/>
              <w:left w:val="nil"/>
              <w:bottom w:val="single" w:color="auto" w:sz="4" w:space="0"/>
              <w:right w:val="single" w:color="auto" w:sz="4" w:space="0"/>
            </w:tcBorders>
            <w:shd w:val="clear" w:color="auto" w:fill="auto"/>
            <w:noWrap/>
            <w:vAlign w:val="center"/>
          </w:tcPr>
          <w:p w14:paraId="337EB535">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EFA8EB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D41E1D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382BDE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703BC83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407C6CF3">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006C7C13">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0978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2F22F456">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044CB3">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EFF577B">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4CBC540">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85B119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jc w:val="center"/>
              <w:rPr>
                <w:sz w:val="16"/>
                <w:szCs w:val="16"/>
              </w:rPr>
            </w:pPr>
          </w:p>
        </w:tc>
      </w:tr>
      <w:tr w14:paraId="15BE028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140180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2E669DC">
            <w:pPr>
              <w:snapToGrid w:val="0"/>
              <w:jc w:val="center"/>
              <w:rPr>
                <w:rFonts w:hint="eastAsia" w:eastAsia="宋体"/>
                <w:sz w:val="16"/>
                <w:szCs w:val="16"/>
                <w:lang w:eastAsia="zh-CN"/>
              </w:rPr>
            </w:pPr>
            <w:r>
              <w:rPr>
                <w:rFonts w:hint="eastAsia"/>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4C77E1E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B0006</w:t>
            </w:r>
          </w:p>
        </w:tc>
        <w:tc>
          <w:tcPr>
            <w:tcW w:w="2708" w:type="dxa"/>
            <w:tcBorders>
              <w:top w:val="nil"/>
              <w:left w:val="nil"/>
              <w:bottom w:val="single" w:color="auto" w:sz="4" w:space="0"/>
              <w:right w:val="single" w:color="auto" w:sz="4" w:space="0"/>
            </w:tcBorders>
            <w:shd w:val="clear" w:color="auto" w:fill="auto"/>
            <w:noWrap/>
            <w:vAlign w:val="center"/>
          </w:tcPr>
          <w:p w14:paraId="2E234C77">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英语导游服务能力</w:t>
            </w:r>
          </w:p>
        </w:tc>
        <w:tc>
          <w:tcPr>
            <w:tcW w:w="269" w:type="dxa"/>
            <w:tcBorders>
              <w:top w:val="nil"/>
              <w:left w:val="nil"/>
              <w:bottom w:val="single" w:color="auto" w:sz="4" w:space="0"/>
              <w:right w:val="single" w:color="auto" w:sz="4" w:space="0"/>
            </w:tcBorders>
            <w:shd w:val="clear" w:color="auto" w:fill="auto"/>
            <w:noWrap/>
            <w:vAlign w:val="center"/>
          </w:tcPr>
          <w:p w14:paraId="1B39456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F274D0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21C35852">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E1FF39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AD1C63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2CAE39A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32E7417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44</w:t>
            </w:r>
          </w:p>
        </w:tc>
        <w:tc>
          <w:tcPr>
            <w:tcW w:w="390" w:type="dxa"/>
            <w:tcBorders>
              <w:top w:val="nil"/>
              <w:left w:val="nil"/>
              <w:bottom w:val="single" w:color="auto" w:sz="4" w:space="0"/>
              <w:right w:val="single" w:color="auto" w:sz="4" w:space="0"/>
            </w:tcBorders>
            <w:shd w:val="clear" w:color="auto" w:fill="auto"/>
            <w:noWrap/>
            <w:vAlign w:val="center"/>
          </w:tcPr>
          <w:p w14:paraId="6CC76518">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87E3504">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C4B87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01E66BAE">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FBDA4A2">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961E46D">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B84E0AC">
            <w:pPr>
              <w:keepNext w:val="0"/>
              <w:keepLines w:val="0"/>
              <w:widowControl/>
              <w:suppressLineNumbers w:val="0"/>
              <w:jc w:val="center"/>
              <w:textAlignment w:val="center"/>
              <w:rPr>
                <w:rFonts w:hint="eastAsia" w:ascii="宋体" w:hAnsi="宋体" w:eastAsia="宋体" w:cs="宋体"/>
                <w:sz w:val="16"/>
                <w:szCs w:val="16"/>
                <w:lang w:val="en-US" w:eastAsia="zh-CN"/>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23ABED5E">
            <w:pPr>
              <w:snapToGrid w:val="0"/>
              <w:jc w:val="center"/>
              <w:rPr>
                <w:sz w:val="16"/>
                <w:szCs w:val="16"/>
              </w:rPr>
            </w:pPr>
          </w:p>
        </w:tc>
      </w:tr>
      <w:tr w14:paraId="418D362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746EB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EC7D1EC">
            <w:pPr>
              <w:snapToGrid w:val="0"/>
              <w:jc w:val="center"/>
              <w:rPr>
                <w:rFonts w:hint="eastAsia" w:eastAsia="宋体"/>
                <w:sz w:val="16"/>
                <w:szCs w:val="16"/>
                <w:lang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62CD1F1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B0007</w:t>
            </w:r>
          </w:p>
        </w:tc>
        <w:tc>
          <w:tcPr>
            <w:tcW w:w="2708" w:type="dxa"/>
            <w:tcBorders>
              <w:top w:val="nil"/>
              <w:left w:val="nil"/>
              <w:bottom w:val="single" w:color="auto" w:sz="4" w:space="0"/>
              <w:right w:val="single" w:color="auto" w:sz="4" w:space="0"/>
            </w:tcBorders>
            <w:shd w:val="clear" w:color="auto" w:fill="auto"/>
            <w:noWrap/>
            <w:vAlign w:val="center"/>
          </w:tcPr>
          <w:p w14:paraId="722F1683">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酒店英语</w:t>
            </w:r>
          </w:p>
        </w:tc>
        <w:tc>
          <w:tcPr>
            <w:tcW w:w="269" w:type="dxa"/>
            <w:tcBorders>
              <w:top w:val="nil"/>
              <w:left w:val="nil"/>
              <w:bottom w:val="single" w:color="auto" w:sz="4" w:space="0"/>
              <w:right w:val="single" w:color="auto" w:sz="4" w:space="0"/>
            </w:tcBorders>
            <w:shd w:val="clear" w:color="auto" w:fill="auto"/>
            <w:noWrap/>
            <w:vAlign w:val="center"/>
          </w:tcPr>
          <w:p w14:paraId="137F994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127EBA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388E5C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05E3B0E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0B073F5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30153B1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398845A2">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44</w:t>
            </w:r>
          </w:p>
        </w:tc>
        <w:tc>
          <w:tcPr>
            <w:tcW w:w="390" w:type="dxa"/>
            <w:tcBorders>
              <w:top w:val="nil"/>
              <w:left w:val="nil"/>
              <w:bottom w:val="single" w:color="auto" w:sz="4" w:space="0"/>
              <w:right w:val="single" w:color="auto" w:sz="4" w:space="0"/>
            </w:tcBorders>
            <w:shd w:val="clear" w:color="auto" w:fill="auto"/>
            <w:noWrap/>
            <w:vAlign w:val="center"/>
          </w:tcPr>
          <w:p w14:paraId="3BE429C0">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B2272AF">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3966570">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BBE469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DA5EA17">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123DCA">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3D92228">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C004613">
            <w:pPr>
              <w:snapToGrid w:val="0"/>
              <w:jc w:val="center"/>
              <w:rPr>
                <w:sz w:val="16"/>
                <w:szCs w:val="16"/>
              </w:rPr>
            </w:pPr>
          </w:p>
        </w:tc>
      </w:tr>
      <w:tr w14:paraId="1EB1BE9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011FC8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E4E46F1">
            <w:pPr>
              <w:snapToGrid w:val="0"/>
              <w:jc w:val="center"/>
              <w:rPr>
                <w:rFonts w:hint="eastAsia" w:eastAsia="宋体"/>
                <w:sz w:val="16"/>
                <w:szCs w:val="16"/>
                <w:lang w:val="en-US" w:eastAsia="zh-CN"/>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677236C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B0008</w:t>
            </w:r>
          </w:p>
        </w:tc>
        <w:tc>
          <w:tcPr>
            <w:tcW w:w="2708" w:type="dxa"/>
            <w:tcBorders>
              <w:top w:val="nil"/>
              <w:left w:val="nil"/>
              <w:bottom w:val="single" w:color="auto" w:sz="4" w:space="0"/>
              <w:right w:val="single" w:color="auto" w:sz="4" w:space="0"/>
            </w:tcBorders>
            <w:shd w:val="clear" w:color="auto" w:fill="auto"/>
            <w:noWrap/>
            <w:vAlign w:val="center"/>
          </w:tcPr>
          <w:p w14:paraId="4856127C">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酒店急救知识</w:t>
            </w:r>
          </w:p>
        </w:tc>
        <w:tc>
          <w:tcPr>
            <w:tcW w:w="269" w:type="dxa"/>
            <w:tcBorders>
              <w:top w:val="nil"/>
              <w:left w:val="nil"/>
              <w:bottom w:val="single" w:color="auto" w:sz="4" w:space="0"/>
              <w:right w:val="single" w:color="auto" w:sz="4" w:space="0"/>
            </w:tcBorders>
            <w:shd w:val="clear" w:color="auto" w:fill="auto"/>
            <w:noWrap/>
            <w:vAlign w:val="center"/>
          </w:tcPr>
          <w:p w14:paraId="55E60162">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783B97C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8FDFBD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33CE85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F46536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6BDEA7D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2DCDD02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5654178A">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C28AC15">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3A04658">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D0E3EB6">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CB844F8">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1ED503C">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4755DAA">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7865576D">
            <w:pPr>
              <w:snapToGrid w:val="0"/>
              <w:jc w:val="center"/>
              <w:rPr>
                <w:sz w:val="16"/>
                <w:szCs w:val="16"/>
              </w:rPr>
            </w:pPr>
          </w:p>
        </w:tc>
      </w:tr>
      <w:tr w14:paraId="7C1110D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17191D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45D05CB">
            <w:pPr>
              <w:snapToGrid w:val="0"/>
              <w:jc w:val="center"/>
              <w:rPr>
                <w:rFonts w:hint="eastAsia" w:eastAsia="宋体"/>
                <w:sz w:val="16"/>
                <w:szCs w:val="16"/>
                <w:lang w:val="en-US" w:eastAsia="zh-CN"/>
              </w:rPr>
            </w:pPr>
            <w:r>
              <w:rPr>
                <w:rFonts w:hint="eastAsia"/>
                <w:sz w:val="16"/>
                <w:szCs w:val="16"/>
                <w:lang w:val="en-US" w:eastAsia="zh-CN"/>
              </w:rPr>
              <w:t>9</w:t>
            </w:r>
          </w:p>
        </w:tc>
        <w:tc>
          <w:tcPr>
            <w:tcW w:w="570" w:type="dxa"/>
            <w:tcBorders>
              <w:top w:val="nil"/>
              <w:left w:val="nil"/>
              <w:bottom w:val="single" w:color="auto" w:sz="4" w:space="0"/>
              <w:right w:val="single" w:color="auto" w:sz="4" w:space="0"/>
            </w:tcBorders>
            <w:shd w:val="clear" w:color="auto" w:fill="auto"/>
            <w:noWrap/>
            <w:vAlign w:val="center"/>
          </w:tcPr>
          <w:p w14:paraId="2C00E82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B0009</w:t>
            </w:r>
          </w:p>
        </w:tc>
        <w:tc>
          <w:tcPr>
            <w:tcW w:w="2708" w:type="dxa"/>
            <w:tcBorders>
              <w:top w:val="nil"/>
              <w:left w:val="nil"/>
              <w:bottom w:val="single" w:color="auto" w:sz="4" w:space="0"/>
              <w:right w:val="single" w:color="auto" w:sz="4" w:space="0"/>
            </w:tcBorders>
            <w:shd w:val="clear" w:color="auto" w:fill="auto"/>
            <w:noWrap/>
            <w:vAlign w:val="center"/>
          </w:tcPr>
          <w:p w14:paraId="2DF78DFA">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服务心理学</w:t>
            </w:r>
          </w:p>
        </w:tc>
        <w:tc>
          <w:tcPr>
            <w:tcW w:w="269" w:type="dxa"/>
            <w:tcBorders>
              <w:top w:val="nil"/>
              <w:left w:val="nil"/>
              <w:bottom w:val="single" w:color="auto" w:sz="4" w:space="0"/>
              <w:right w:val="single" w:color="auto" w:sz="4" w:space="0"/>
            </w:tcBorders>
            <w:shd w:val="clear" w:color="auto" w:fill="auto"/>
            <w:noWrap/>
            <w:vAlign w:val="center"/>
          </w:tcPr>
          <w:p w14:paraId="50C68FE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0E15B0E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2BD0D8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9B4353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7BA33A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7E183939">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22</w:t>
            </w:r>
          </w:p>
        </w:tc>
        <w:tc>
          <w:tcPr>
            <w:tcW w:w="434" w:type="dxa"/>
            <w:tcBorders>
              <w:top w:val="nil"/>
              <w:left w:val="nil"/>
              <w:bottom w:val="single" w:color="auto" w:sz="4" w:space="0"/>
              <w:right w:val="single" w:color="auto" w:sz="4" w:space="0"/>
            </w:tcBorders>
            <w:shd w:val="clear" w:color="auto" w:fill="auto"/>
            <w:noWrap/>
            <w:vAlign w:val="center"/>
          </w:tcPr>
          <w:p w14:paraId="430A25A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10</w:t>
            </w:r>
          </w:p>
        </w:tc>
        <w:tc>
          <w:tcPr>
            <w:tcW w:w="390" w:type="dxa"/>
            <w:tcBorders>
              <w:top w:val="nil"/>
              <w:left w:val="nil"/>
              <w:bottom w:val="single" w:color="auto" w:sz="4" w:space="0"/>
              <w:right w:val="single" w:color="auto" w:sz="4" w:space="0"/>
            </w:tcBorders>
            <w:shd w:val="clear" w:color="auto" w:fill="auto"/>
            <w:noWrap/>
            <w:vAlign w:val="center"/>
          </w:tcPr>
          <w:p w14:paraId="28C7F9F0">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7C9B60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390548C4">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643E395">
            <w:pPr>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AB493D8">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6C47244">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2406C5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6F799338">
            <w:pPr>
              <w:snapToGrid w:val="0"/>
              <w:jc w:val="center"/>
              <w:rPr>
                <w:sz w:val="16"/>
                <w:szCs w:val="16"/>
              </w:rPr>
            </w:pPr>
          </w:p>
        </w:tc>
      </w:tr>
      <w:tr w14:paraId="66D1281F">
        <w:tblPrEx>
          <w:tblCellMar>
            <w:top w:w="0" w:type="dxa"/>
            <w:left w:w="0" w:type="dxa"/>
            <w:bottom w:w="0" w:type="dxa"/>
            <w:right w:w="0" w:type="dxa"/>
          </w:tblCellMar>
        </w:tblPrEx>
        <w:trPr>
          <w:trHeight w:val="299"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FF27AF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2C51CE8">
            <w:pPr>
              <w:snapToGrid w:val="0"/>
              <w:jc w:val="center"/>
              <w:rPr>
                <w:rFonts w:hint="default"/>
                <w:sz w:val="16"/>
                <w:szCs w:val="16"/>
                <w:lang w:val="en-US" w:eastAsia="zh-CN"/>
              </w:rPr>
            </w:pPr>
            <w:r>
              <w:rPr>
                <w:rFonts w:hint="eastAsia"/>
                <w:sz w:val="16"/>
                <w:szCs w:val="16"/>
                <w:lang w:val="en-US" w:eastAsia="zh-CN"/>
              </w:rPr>
              <w:t>10</w:t>
            </w:r>
          </w:p>
        </w:tc>
        <w:tc>
          <w:tcPr>
            <w:tcW w:w="570" w:type="dxa"/>
            <w:tcBorders>
              <w:top w:val="nil"/>
              <w:left w:val="nil"/>
              <w:bottom w:val="single" w:color="auto" w:sz="4" w:space="0"/>
              <w:right w:val="single" w:color="auto" w:sz="4" w:space="0"/>
            </w:tcBorders>
            <w:shd w:val="clear" w:color="auto" w:fill="auto"/>
            <w:noWrap/>
            <w:vAlign w:val="center"/>
          </w:tcPr>
          <w:p w14:paraId="5D56910C">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B0010</w:t>
            </w:r>
          </w:p>
        </w:tc>
        <w:tc>
          <w:tcPr>
            <w:tcW w:w="2708" w:type="dxa"/>
            <w:tcBorders>
              <w:top w:val="nil"/>
              <w:left w:val="nil"/>
              <w:bottom w:val="single" w:color="auto" w:sz="4" w:space="0"/>
              <w:right w:val="single" w:color="auto" w:sz="4" w:space="0"/>
            </w:tcBorders>
            <w:shd w:val="clear" w:color="auto" w:fill="auto"/>
            <w:noWrap/>
            <w:vAlign w:val="center"/>
          </w:tcPr>
          <w:p w14:paraId="581B0190">
            <w:pPr>
              <w:keepNext w:val="0"/>
              <w:keepLines w:val="0"/>
              <w:widowControl/>
              <w:suppressLineNumbers w:val="0"/>
              <w:jc w:val="left"/>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中国民俗旅游文化</w:t>
            </w:r>
          </w:p>
        </w:tc>
        <w:tc>
          <w:tcPr>
            <w:tcW w:w="269" w:type="dxa"/>
            <w:tcBorders>
              <w:top w:val="nil"/>
              <w:left w:val="nil"/>
              <w:bottom w:val="single" w:color="auto" w:sz="4" w:space="0"/>
              <w:right w:val="single" w:color="auto" w:sz="4" w:space="0"/>
            </w:tcBorders>
            <w:shd w:val="clear" w:color="auto" w:fill="auto"/>
            <w:noWrap/>
            <w:vAlign w:val="center"/>
          </w:tcPr>
          <w:p w14:paraId="2210B77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4E87E9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C7053F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FDCFF58">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31C64E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100727C2">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44</w:t>
            </w:r>
          </w:p>
        </w:tc>
        <w:tc>
          <w:tcPr>
            <w:tcW w:w="434" w:type="dxa"/>
            <w:tcBorders>
              <w:top w:val="nil"/>
              <w:left w:val="nil"/>
              <w:bottom w:val="single" w:color="auto" w:sz="4" w:space="0"/>
              <w:right w:val="single" w:color="auto" w:sz="4" w:space="0"/>
            </w:tcBorders>
            <w:shd w:val="clear" w:color="auto" w:fill="auto"/>
            <w:noWrap/>
            <w:vAlign w:val="center"/>
          </w:tcPr>
          <w:p w14:paraId="378443FF">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20</w:t>
            </w:r>
          </w:p>
        </w:tc>
        <w:tc>
          <w:tcPr>
            <w:tcW w:w="390" w:type="dxa"/>
            <w:tcBorders>
              <w:top w:val="nil"/>
              <w:left w:val="nil"/>
              <w:bottom w:val="single" w:color="auto" w:sz="4" w:space="0"/>
              <w:right w:val="single" w:color="auto" w:sz="4" w:space="0"/>
            </w:tcBorders>
            <w:shd w:val="clear" w:color="auto" w:fill="auto"/>
            <w:noWrap/>
            <w:vAlign w:val="center"/>
          </w:tcPr>
          <w:p w14:paraId="4AAA787F">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C3E7822">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A117B63">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CDD727">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59F7AF28">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ED975EF">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5999FAB">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i w:val="0"/>
                <w:iCs w:val="0"/>
                <w:color w:val="000000"/>
                <w:kern w:val="0"/>
                <w:sz w:val="16"/>
                <w:szCs w:val="16"/>
                <w:u w:val="none"/>
                <w:lang w:val="en-US" w:eastAsia="zh-CN" w:bidi="ar"/>
              </w:rPr>
              <w:t>S</w:t>
            </w:r>
          </w:p>
        </w:tc>
        <w:tc>
          <w:tcPr>
            <w:tcW w:w="390" w:type="dxa"/>
            <w:tcBorders>
              <w:top w:val="nil"/>
              <w:left w:val="nil"/>
              <w:bottom w:val="single" w:color="auto" w:sz="4" w:space="0"/>
              <w:right w:val="single" w:color="auto" w:sz="4" w:space="0"/>
            </w:tcBorders>
            <w:shd w:val="clear" w:color="auto" w:fill="auto"/>
            <w:noWrap/>
            <w:vAlign w:val="center"/>
          </w:tcPr>
          <w:p w14:paraId="2EB1171E">
            <w:pPr>
              <w:snapToGrid w:val="0"/>
              <w:jc w:val="center"/>
              <w:rPr>
                <w:sz w:val="16"/>
                <w:szCs w:val="16"/>
              </w:rPr>
            </w:pPr>
          </w:p>
        </w:tc>
      </w:tr>
      <w:tr w14:paraId="7C5FA183">
        <w:tblPrEx>
          <w:tblCellMar>
            <w:top w:w="0" w:type="dxa"/>
            <w:left w:w="0" w:type="dxa"/>
            <w:bottom w:w="0" w:type="dxa"/>
            <w:right w:w="0" w:type="dxa"/>
          </w:tblCellMar>
        </w:tblPrEx>
        <w:trPr>
          <w:trHeight w:val="299"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342C71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4591629">
            <w:pPr>
              <w:snapToGrid w:val="0"/>
              <w:jc w:val="center"/>
              <w:rPr>
                <w:rFonts w:hint="default"/>
                <w:sz w:val="16"/>
                <w:szCs w:val="16"/>
                <w:lang w:val="en-US" w:eastAsia="zh-CN"/>
              </w:rPr>
            </w:pPr>
            <w:r>
              <w:rPr>
                <w:rFonts w:hint="eastAsia"/>
                <w:sz w:val="16"/>
                <w:szCs w:val="16"/>
                <w:lang w:val="en-US" w:eastAsia="zh-CN"/>
              </w:rPr>
              <w:t>11</w:t>
            </w:r>
          </w:p>
        </w:tc>
        <w:tc>
          <w:tcPr>
            <w:tcW w:w="570" w:type="dxa"/>
            <w:tcBorders>
              <w:top w:val="nil"/>
              <w:left w:val="nil"/>
              <w:bottom w:val="single" w:color="auto" w:sz="4" w:space="0"/>
              <w:right w:val="single" w:color="auto" w:sz="4" w:space="0"/>
            </w:tcBorders>
            <w:shd w:val="clear" w:color="auto" w:fill="auto"/>
            <w:noWrap/>
            <w:vAlign w:val="center"/>
          </w:tcPr>
          <w:p w14:paraId="699A2A6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B0011</w:t>
            </w:r>
          </w:p>
        </w:tc>
        <w:tc>
          <w:tcPr>
            <w:tcW w:w="2708" w:type="dxa"/>
            <w:tcBorders>
              <w:top w:val="nil"/>
              <w:left w:val="nil"/>
              <w:bottom w:val="single" w:color="auto" w:sz="4" w:space="0"/>
              <w:right w:val="single" w:color="auto" w:sz="4" w:space="0"/>
            </w:tcBorders>
            <w:shd w:val="clear" w:color="auto" w:fill="auto"/>
            <w:noWrap/>
            <w:vAlign w:val="center"/>
          </w:tcPr>
          <w:p w14:paraId="3D9FB1D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酒店新媒体传播</w:t>
            </w:r>
          </w:p>
        </w:tc>
        <w:tc>
          <w:tcPr>
            <w:tcW w:w="269" w:type="dxa"/>
            <w:tcBorders>
              <w:top w:val="nil"/>
              <w:left w:val="nil"/>
              <w:bottom w:val="single" w:color="auto" w:sz="4" w:space="0"/>
              <w:right w:val="single" w:color="auto" w:sz="4" w:space="0"/>
            </w:tcBorders>
            <w:shd w:val="clear" w:color="auto" w:fill="auto"/>
            <w:noWrap/>
            <w:vAlign w:val="center"/>
          </w:tcPr>
          <w:p w14:paraId="02302C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1FA961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F6347C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19DCB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5C836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10F5B6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3E10F3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390" w:type="dxa"/>
            <w:tcBorders>
              <w:top w:val="nil"/>
              <w:left w:val="nil"/>
              <w:bottom w:val="single" w:color="auto" w:sz="4" w:space="0"/>
              <w:right w:val="single" w:color="auto" w:sz="4" w:space="0"/>
            </w:tcBorders>
            <w:shd w:val="clear" w:color="auto" w:fill="auto"/>
            <w:noWrap/>
            <w:vAlign w:val="center"/>
          </w:tcPr>
          <w:p w14:paraId="431FC38A">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0BDBD6">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E117E6">
            <w:pPr>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B7A4C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6B540BD">
            <w:pPr>
              <w:jc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767432E">
            <w:pPr>
              <w:jc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5800D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5BB7549C">
            <w:pPr>
              <w:snapToGrid w:val="0"/>
              <w:jc w:val="center"/>
              <w:rPr>
                <w:sz w:val="16"/>
                <w:szCs w:val="16"/>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6CAB32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3F2CD7F">
            <w:pPr>
              <w:snapToGrid w:val="0"/>
              <w:jc w:val="center"/>
              <w:rPr>
                <w:rFonts w:hint="eastAsia" w:ascii="宋体" w:hAnsi="宋体" w:eastAsia="宋体" w:cs="宋体"/>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4C25A3A">
            <w:pPr>
              <w:snapToGrid w:val="0"/>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snapToGrid w:val="0"/>
              <w:jc w:val="center"/>
              <w:rPr>
                <w:rFonts w:hint="eastAsia" w:ascii="宋体" w:hAnsi="宋体" w:eastAsia="宋体" w:cs="宋体"/>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28</w:t>
            </w:r>
          </w:p>
        </w:tc>
        <w:tc>
          <w:tcPr>
            <w:tcW w:w="269" w:type="dxa"/>
            <w:tcBorders>
              <w:top w:val="nil"/>
              <w:left w:val="nil"/>
              <w:bottom w:val="single" w:color="auto" w:sz="4" w:space="0"/>
              <w:right w:val="single" w:color="auto" w:sz="4" w:space="0"/>
            </w:tcBorders>
            <w:shd w:val="clear" w:color="000000" w:fill="FFFF00"/>
            <w:noWrap/>
            <w:vAlign w:val="center"/>
          </w:tcPr>
          <w:p w14:paraId="681F307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28</w:t>
            </w:r>
          </w:p>
        </w:tc>
        <w:tc>
          <w:tcPr>
            <w:tcW w:w="269" w:type="dxa"/>
            <w:tcBorders>
              <w:top w:val="nil"/>
              <w:left w:val="nil"/>
              <w:bottom w:val="single" w:color="auto" w:sz="4" w:space="0"/>
              <w:right w:val="single" w:color="auto" w:sz="4" w:space="0"/>
            </w:tcBorders>
            <w:shd w:val="clear" w:color="auto" w:fill="auto"/>
            <w:noWrap/>
            <w:vAlign w:val="center"/>
          </w:tcPr>
          <w:p w14:paraId="0F92C11D">
            <w:pPr>
              <w:jc w:val="center"/>
              <w:rPr>
                <w:rFonts w:hint="eastAsia" w:ascii="宋体" w:hAnsi="宋体" w:eastAsia="宋体" w:cs="宋体"/>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0C072964">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480</w:t>
            </w:r>
          </w:p>
        </w:tc>
        <w:tc>
          <w:tcPr>
            <w:tcW w:w="348" w:type="dxa"/>
            <w:tcBorders>
              <w:top w:val="nil"/>
              <w:left w:val="nil"/>
              <w:bottom w:val="single" w:color="auto" w:sz="4" w:space="0"/>
              <w:right w:val="single" w:color="auto" w:sz="4" w:space="0"/>
            </w:tcBorders>
            <w:shd w:val="clear" w:color="000000" w:fill="FFFF00"/>
            <w:noWrap/>
            <w:vAlign w:val="center"/>
          </w:tcPr>
          <w:p w14:paraId="09CB891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232</w:t>
            </w:r>
          </w:p>
        </w:tc>
        <w:tc>
          <w:tcPr>
            <w:tcW w:w="434" w:type="dxa"/>
            <w:tcBorders>
              <w:top w:val="nil"/>
              <w:left w:val="nil"/>
              <w:bottom w:val="single" w:color="auto" w:sz="4" w:space="0"/>
              <w:right w:val="single" w:color="auto" w:sz="4" w:space="0"/>
            </w:tcBorders>
            <w:shd w:val="clear" w:color="000000" w:fill="FFFF00"/>
            <w:noWrap/>
            <w:vAlign w:val="center"/>
          </w:tcPr>
          <w:p w14:paraId="605808A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248</w:t>
            </w:r>
          </w:p>
        </w:tc>
        <w:tc>
          <w:tcPr>
            <w:tcW w:w="390" w:type="dxa"/>
            <w:tcBorders>
              <w:top w:val="nil"/>
              <w:left w:val="nil"/>
              <w:bottom w:val="single" w:color="auto" w:sz="4" w:space="0"/>
              <w:right w:val="single" w:color="auto" w:sz="4" w:space="0"/>
            </w:tcBorders>
            <w:shd w:val="clear" w:color="000000" w:fill="FFFF00"/>
            <w:noWrap/>
            <w:vAlign w:val="center"/>
          </w:tcPr>
          <w:p w14:paraId="2C51F1AD">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6</w:t>
            </w:r>
          </w:p>
        </w:tc>
        <w:tc>
          <w:tcPr>
            <w:tcW w:w="390" w:type="dxa"/>
            <w:tcBorders>
              <w:top w:val="nil"/>
              <w:left w:val="nil"/>
              <w:bottom w:val="single" w:color="auto" w:sz="4" w:space="0"/>
              <w:right w:val="single" w:color="auto" w:sz="4" w:space="0"/>
            </w:tcBorders>
            <w:shd w:val="clear" w:color="000000" w:fill="FFFF00"/>
            <w:noWrap/>
            <w:vAlign w:val="center"/>
          </w:tcPr>
          <w:p w14:paraId="5EB133FE">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6</w:t>
            </w:r>
          </w:p>
        </w:tc>
        <w:tc>
          <w:tcPr>
            <w:tcW w:w="390" w:type="dxa"/>
            <w:tcBorders>
              <w:top w:val="nil"/>
              <w:left w:val="nil"/>
              <w:bottom w:val="single" w:color="auto" w:sz="4" w:space="0"/>
              <w:right w:val="single" w:color="auto" w:sz="4" w:space="0"/>
            </w:tcBorders>
            <w:shd w:val="clear" w:color="000000" w:fill="FFFF00"/>
            <w:noWrap/>
            <w:vAlign w:val="center"/>
          </w:tcPr>
          <w:p w14:paraId="4F246F5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000000" w:fill="FFFF00"/>
            <w:noWrap/>
            <w:vAlign w:val="center"/>
          </w:tcPr>
          <w:p w14:paraId="43CF3A50">
            <w:pPr>
              <w:keepNext w:val="0"/>
              <w:keepLines w:val="0"/>
              <w:widowControl/>
              <w:suppressLineNumbers w:val="0"/>
              <w:jc w:val="center"/>
              <w:textAlignment w:val="center"/>
              <w:rPr>
                <w:rFonts w:hint="eastAsia" w:ascii="宋体" w:hAnsi="宋体" w:eastAsia="宋体" w:cs="宋体"/>
                <w:sz w:val="16"/>
                <w:szCs w:val="16"/>
              </w:rPr>
            </w:pPr>
            <w:r>
              <w:rPr>
                <w:rFonts w:hint="eastAsia" w:ascii="宋体" w:hAnsi="宋体" w:eastAsia="宋体" w:cs="宋体"/>
                <w:b/>
                <w:bCs/>
                <w:i w:val="0"/>
                <w:iCs w:val="0"/>
                <w:color w:val="000000"/>
                <w:kern w:val="0"/>
                <w:sz w:val="16"/>
                <w:szCs w:val="16"/>
                <w:u w:val="none"/>
                <w:lang w:val="en-US" w:eastAsia="zh-CN" w:bidi="ar"/>
              </w:rPr>
              <w:t>14</w:t>
            </w:r>
          </w:p>
        </w:tc>
        <w:tc>
          <w:tcPr>
            <w:tcW w:w="269" w:type="dxa"/>
            <w:tcBorders>
              <w:top w:val="nil"/>
              <w:left w:val="nil"/>
              <w:bottom w:val="single" w:color="auto" w:sz="4" w:space="0"/>
              <w:right w:val="single" w:color="auto" w:sz="4" w:space="0"/>
            </w:tcBorders>
            <w:shd w:val="clear" w:color="auto" w:fill="auto"/>
            <w:noWrap/>
            <w:vAlign w:val="center"/>
          </w:tcPr>
          <w:p w14:paraId="7FFCD844">
            <w:pPr>
              <w:keepNext w:val="0"/>
              <w:keepLines w:val="0"/>
              <w:widowControl/>
              <w:suppressLineNumbers w:val="0"/>
              <w:jc w:val="center"/>
              <w:textAlignment w:val="center"/>
              <w:rPr>
                <w:rFonts w:hint="eastAsia" w:ascii="宋体" w:hAnsi="宋体" w:eastAsia="宋体" w:cs="宋体"/>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1944D">
            <w:pPr>
              <w:keepNext w:val="0"/>
              <w:keepLines w:val="0"/>
              <w:widowControl/>
              <w:suppressLineNumbers w:val="0"/>
              <w:jc w:val="center"/>
              <w:textAlignment w:val="center"/>
              <w:rPr>
                <w:rFonts w:hint="eastAsia" w:ascii="宋体" w:hAnsi="宋体" w:eastAsia="宋体" w:cs="宋体"/>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rFonts w:hint="eastAsia" w:ascii="宋体" w:hAnsi="宋体" w:eastAsia="宋体" w:cs="宋体"/>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6"/>
                <w:szCs w:val="16"/>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40769C6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C0001</w:t>
            </w:r>
          </w:p>
        </w:tc>
        <w:tc>
          <w:tcPr>
            <w:tcW w:w="2708" w:type="dxa"/>
            <w:tcBorders>
              <w:top w:val="nil"/>
              <w:left w:val="nil"/>
              <w:bottom w:val="single" w:color="auto" w:sz="4" w:space="0"/>
              <w:right w:val="single" w:color="auto" w:sz="4" w:space="0"/>
            </w:tcBorders>
            <w:shd w:val="clear" w:color="auto" w:fill="auto"/>
            <w:noWrap/>
            <w:vAlign w:val="center"/>
          </w:tcPr>
          <w:p w14:paraId="215BDE96">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前厅服务与数字化运营</w:t>
            </w:r>
          </w:p>
        </w:tc>
        <w:tc>
          <w:tcPr>
            <w:tcW w:w="269" w:type="dxa"/>
            <w:tcBorders>
              <w:top w:val="nil"/>
              <w:left w:val="nil"/>
              <w:bottom w:val="single" w:color="auto" w:sz="4" w:space="0"/>
              <w:right w:val="single" w:color="auto" w:sz="4" w:space="0"/>
            </w:tcBorders>
            <w:shd w:val="clear" w:color="auto" w:fill="auto"/>
            <w:noWrap/>
            <w:vAlign w:val="center"/>
          </w:tcPr>
          <w:p w14:paraId="5C76EF6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59CAB36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052769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69BC9A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21940D3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47CBF95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7729F3F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1F82529C">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5A7DD8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73EB2A82">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FCAB796">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EF1C0CC">
            <w:pP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B7E1AA3">
            <w:pP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D0D8D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jc w:val="center"/>
              <w:rPr>
                <w:sz w:val="16"/>
                <w:szCs w:val="16"/>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08605F4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C0002</w:t>
            </w:r>
          </w:p>
        </w:tc>
        <w:tc>
          <w:tcPr>
            <w:tcW w:w="2708" w:type="dxa"/>
            <w:tcBorders>
              <w:top w:val="nil"/>
              <w:left w:val="nil"/>
              <w:bottom w:val="single" w:color="auto" w:sz="4" w:space="0"/>
              <w:right w:val="single" w:color="auto" w:sz="4" w:space="0"/>
            </w:tcBorders>
            <w:shd w:val="clear" w:color="auto" w:fill="auto"/>
            <w:noWrap/>
            <w:vAlign w:val="center"/>
          </w:tcPr>
          <w:p w14:paraId="7434BC40">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客房服务与数字化运营</w:t>
            </w:r>
          </w:p>
        </w:tc>
        <w:tc>
          <w:tcPr>
            <w:tcW w:w="269" w:type="dxa"/>
            <w:tcBorders>
              <w:top w:val="nil"/>
              <w:left w:val="nil"/>
              <w:bottom w:val="single" w:color="auto" w:sz="4" w:space="0"/>
              <w:right w:val="single" w:color="auto" w:sz="4" w:space="0"/>
            </w:tcBorders>
            <w:shd w:val="clear" w:color="auto" w:fill="auto"/>
            <w:noWrap/>
            <w:vAlign w:val="center"/>
          </w:tcPr>
          <w:p w14:paraId="2626D4B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BAC0A3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21168B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0EA911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21CDE99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738625F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7C6B1060">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603421">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BC963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70DB15EA">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FE4A7B9">
            <w:pP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32579">
            <w:pP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C14E7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jc w:val="center"/>
              <w:rPr>
                <w:sz w:val="16"/>
                <w:szCs w:val="16"/>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3D800BF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C0003</w:t>
            </w:r>
          </w:p>
        </w:tc>
        <w:tc>
          <w:tcPr>
            <w:tcW w:w="2708" w:type="dxa"/>
            <w:tcBorders>
              <w:top w:val="nil"/>
              <w:left w:val="nil"/>
              <w:bottom w:val="single" w:color="auto" w:sz="4" w:space="0"/>
              <w:right w:val="single" w:color="auto" w:sz="4" w:space="0"/>
            </w:tcBorders>
            <w:shd w:val="clear" w:color="auto" w:fill="auto"/>
            <w:noWrap/>
            <w:vAlign w:val="center"/>
          </w:tcPr>
          <w:p w14:paraId="7457B947">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餐饮服务与数字化运营</w:t>
            </w:r>
          </w:p>
        </w:tc>
        <w:tc>
          <w:tcPr>
            <w:tcW w:w="269" w:type="dxa"/>
            <w:tcBorders>
              <w:top w:val="nil"/>
              <w:left w:val="nil"/>
              <w:bottom w:val="single" w:color="auto" w:sz="4" w:space="0"/>
              <w:right w:val="single" w:color="auto" w:sz="4" w:space="0"/>
            </w:tcBorders>
            <w:shd w:val="clear" w:color="auto" w:fill="auto"/>
            <w:noWrap/>
            <w:vAlign w:val="center"/>
          </w:tcPr>
          <w:p w14:paraId="646BBB9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327EAD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D684AF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511977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6EEB811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5BC56F8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4053A1C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6371F0B6">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2C5068">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0157AE7">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318B095">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3B149B">
            <w:pP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69234E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jc w:val="center"/>
              <w:rPr>
                <w:sz w:val="16"/>
                <w:szCs w:val="16"/>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6FAE61E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C0004</w:t>
            </w:r>
          </w:p>
        </w:tc>
        <w:tc>
          <w:tcPr>
            <w:tcW w:w="2708" w:type="dxa"/>
            <w:tcBorders>
              <w:top w:val="nil"/>
              <w:left w:val="nil"/>
              <w:bottom w:val="single" w:color="auto" w:sz="4" w:space="0"/>
              <w:right w:val="single" w:color="auto" w:sz="4" w:space="0"/>
            </w:tcBorders>
            <w:shd w:val="clear" w:color="auto" w:fill="auto"/>
            <w:noWrap/>
            <w:vAlign w:val="center"/>
          </w:tcPr>
          <w:p w14:paraId="0FEE8F25">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酒店数字化营销</w:t>
            </w:r>
          </w:p>
        </w:tc>
        <w:tc>
          <w:tcPr>
            <w:tcW w:w="269" w:type="dxa"/>
            <w:tcBorders>
              <w:top w:val="nil"/>
              <w:left w:val="nil"/>
              <w:bottom w:val="single" w:color="auto" w:sz="4" w:space="0"/>
              <w:right w:val="single" w:color="auto" w:sz="4" w:space="0"/>
            </w:tcBorders>
            <w:shd w:val="clear" w:color="auto" w:fill="auto"/>
            <w:noWrap/>
            <w:vAlign w:val="center"/>
          </w:tcPr>
          <w:p w14:paraId="4DF6492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D95777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A15EC1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09C62E7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12F0D84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3CA6083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4895F973">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8F97F4">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C54A0C">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AB6A978">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9024DB">
            <w:pP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0E2AB3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jc w:val="center"/>
              <w:rPr>
                <w:sz w:val="16"/>
                <w:szCs w:val="16"/>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DB5C0C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C0005</w:t>
            </w:r>
          </w:p>
        </w:tc>
        <w:tc>
          <w:tcPr>
            <w:tcW w:w="2708" w:type="dxa"/>
            <w:tcBorders>
              <w:top w:val="nil"/>
              <w:left w:val="nil"/>
              <w:bottom w:val="single" w:color="auto" w:sz="4" w:space="0"/>
              <w:right w:val="single" w:color="auto" w:sz="4" w:space="0"/>
            </w:tcBorders>
            <w:shd w:val="clear" w:color="auto" w:fill="auto"/>
            <w:noWrap/>
            <w:vAlign w:val="center"/>
          </w:tcPr>
          <w:p w14:paraId="40B06F66">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酒店客户关系管理</w:t>
            </w:r>
          </w:p>
        </w:tc>
        <w:tc>
          <w:tcPr>
            <w:tcW w:w="269" w:type="dxa"/>
            <w:tcBorders>
              <w:top w:val="nil"/>
              <w:left w:val="nil"/>
              <w:bottom w:val="single" w:color="auto" w:sz="4" w:space="0"/>
              <w:right w:val="single" w:color="auto" w:sz="4" w:space="0"/>
            </w:tcBorders>
            <w:shd w:val="clear" w:color="auto" w:fill="auto"/>
            <w:noWrap/>
            <w:vAlign w:val="center"/>
          </w:tcPr>
          <w:p w14:paraId="4BAE7A6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635001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A523D5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39575E4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434" w:type="dxa"/>
            <w:tcBorders>
              <w:top w:val="nil"/>
              <w:left w:val="nil"/>
              <w:bottom w:val="single" w:color="auto" w:sz="4" w:space="0"/>
              <w:right w:val="single" w:color="auto" w:sz="4" w:space="0"/>
            </w:tcBorders>
            <w:shd w:val="clear" w:color="auto" w:fill="auto"/>
            <w:noWrap/>
            <w:vAlign w:val="center"/>
          </w:tcPr>
          <w:p w14:paraId="67C8F51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22</w:t>
            </w:r>
          </w:p>
        </w:tc>
        <w:tc>
          <w:tcPr>
            <w:tcW w:w="390" w:type="dxa"/>
            <w:tcBorders>
              <w:top w:val="nil"/>
              <w:left w:val="nil"/>
              <w:bottom w:val="single" w:color="auto" w:sz="4" w:space="0"/>
              <w:right w:val="single" w:color="auto" w:sz="4" w:space="0"/>
            </w:tcBorders>
            <w:shd w:val="clear" w:color="auto" w:fill="auto"/>
            <w:noWrap/>
            <w:vAlign w:val="center"/>
          </w:tcPr>
          <w:p w14:paraId="236EE2F3">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054038">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47D8A2D">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2A8E21">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E9B6128">
            <w:pP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9EAF4D9">
            <w:pP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5C0275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jc w:val="center"/>
              <w:rPr>
                <w:sz w:val="16"/>
                <w:szCs w:val="16"/>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16DF5F4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C0006</w:t>
            </w:r>
          </w:p>
        </w:tc>
        <w:tc>
          <w:tcPr>
            <w:tcW w:w="2708" w:type="dxa"/>
            <w:tcBorders>
              <w:top w:val="nil"/>
              <w:left w:val="nil"/>
              <w:bottom w:val="single" w:color="auto" w:sz="4" w:space="0"/>
              <w:right w:val="single" w:color="auto" w:sz="4" w:space="0"/>
            </w:tcBorders>
            <w:shd w:val="clear" w:color="auto" w:fill="auto"/>
            <w:noWrap/>
            <w:vAlign w:val="center"/>
          </w:tcPr>
          <w:p w14:paraId="1256B6FB">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导游基础知识</w:t>
            </w:r>
          </w:p>
        </w:tc>
        <w:tc>
          <w:tcPr>
            <w:tcW w:w="269" w:type="dxa"/>
            <w:tcBorders>
              <w:top w:val="nil"/>
              <w:left w:val="nil"/>
              <w:bottom w:val="single" w:color="auto" w:sz="4" w:space="0"/>
              <w:right w:val="single" w:color="auto" w:sz="4" w:space="0"/>
            </w:tcBorders>
            <w:shd w:val="clear" w:color="auto" w:fill="auto"/>
            <w:noWrap/>
            <w:vAlign w:val="center"/>
          </w:tcPr>
          <w:p w14:paraId="23B677A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A190B8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1DDCD77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C42053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BCF99F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7651E03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434" w:type="dxa"/>
            <w:tcBorders>
              <w:top w:val="nil"/>
              <w:left w:val="nil"/>
              <w:bottom w:val="single" w:color="auto" w:sz="4" w:space="0"/>
              <w:right w:val="single" w:color="auto" w:sz="4" w:space="0"/>
            </w:tcBorders>
            <w:shd w:val="clear" w:color="auto" w:fill="auto"/>
            <w:noWrap/>
            <w:vAlign w:val="center"/>
          </w:tcPr>
          <w:p w14:paraId="3E14394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28E6771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748C52">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E37F82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14372219">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223C238">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0DEAD78">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9B1A73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390" w:type="dxa"/>
            <w:tcBorders>
              <w:top w:val="nil"/>
              <w:left w:val="nil"/>
              <w:bottom w:val="single" w:color="auto" w:sz="4" w:space="0"/>
              <w:right w:val="single" w:color="auto" w:sz="4" w:space="0"/>
            </w:tcBorders>
            <w:shd w:val="clear" w:color="auto" w:fill="auto"/>
            <w:noWrap/>
            <w:vAlign w:val="center"/>
          </w:tcPr>
          <w:p w14:paraId="7F69B668">
            <w:pPr>
              <w:snapToGrid w:val="0"/>
              <w:jc w:val="center"/>
              <w:rPr>
                <w:sz w:val="16"/>
                <w:szCs w:val="16"/>
              </w:rPr>
            </w:pPr>
          </w:p>
        </w:tc>
      </w:tr>
      <w:tr w14:paraId="691A4C7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9A42F2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C8414C8">
            <w:pPr>
              <w:snapToGrid w:val="0"/>
              <w:jc w:val="center"/>
              <w:rPr>
                <w:rFonts w:hint="eastAsia" w:eastAsia="宋体"/>
                <w:sz w:val="16"/>
                <w:szCs w:val="16"/>
                <w:lang w:val="en-US"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007B7DB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C0007</w:t>
            </w:r>
          </w:p>
        </w:tc>
        <w:tc>
          <w:tcPr>
            <w:tcW w:w="2708" w:type="dxa"/>
            <w:tcBorders>
              <w:top w:val="nil"/>
              <w:left w:val="nil"/>
              <w:bottom w:val="single" w:color="auto" w:sz="4" w:space="0"/>
              <w:right w:val="single" w:color="auto" w:sz="4" w:space="0"/>
            </w:tcBorders>
            <w:shd w:val="clear" w:color="auto" w:fill="auto"/>
            <w:noWrap/>
            <w:vAlign w:val="center"/>
          </w:tcPr>
          <w:p w14:paraId="456FFA99">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导游业务</w:t>
            </w:r>
          </w:p>
        </w:tc>
        <w:tc>
          <w:tcPr>
            <w:tcW w:w="269" w:type="dxa"/>
            <w:tcBorders>
              <w:top w:val="nil"/>
              <w:left w:val="nil"/>
              <w:bottom w:val="single" w:color="auto" w:sz="4" w:space="0"/>
              <w:right w:val="single" w:color="auto" w:sz="4" w:space="0"/>
            </w:tcBorders>
            <w:shd w:val="clear" w:color="auto" w:fill="auto"/>
            <w:noWrap/>
            <w:vAlign w:val="center"/>
          </w:tcPr>
          <w:p w14:paraId="43B3A73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6C24986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4884EB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EB120B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6D347EE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5467535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69844DE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44</w:t>
            </w:r>
          </w:p>
        </w:tc>
        <w:tc>
          <w:tcPr>
            <w:tcW w:w="390" w:type="dxa"/>
            <w:tcBorders>
              <w:top w:val="nil"/>
              <w:left w:val="nil"/>
              <w:bottom w:val="single" w:color="auto" w:sz="4" w:space="0"/>
              <w:right w:val="single" w:color="auto" w:sz="4" w:space="0"/>
            </w:tcBorders>
            <w:shd w:val="clear" w:color="auto" w:fill="auto"/>
            <w:noWrap/>
            <w:vAlign w:val="center"/>
          </w:tcPr>
          <w:p w14:paraId="71285950">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ACA44F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493F6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auto" w:fill="auto"/>
            <w:noWrap/>
            <w:vAlign w:val="center"/>
          </w:tcPr>
          <w:p w14:paraId="6F7ED2E2">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67480EB">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73674AF">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526DF7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4B43DF4D">
            <w:pPr>
              <w:snapToGrid w:val="0"/>
              <w:jc w:val="center"/>
              <w:rPr>
                <w:sz w:val="16"/>
                <w:szCs w:val="16"/>
              </w:rPr>
            </w:pPr>
          </w:p>
        </w:tc>
      </w:tr>
      <w:tr w14:paraId="3414F2D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8EAD5D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F95150B">
            <w:pPr>
              <w:snapToGrid w:val="0"/>
              <w:jc w:val="center"/>
              <w:rPr>
                <w:rFonts w:hint="default"/>
                <w:sz w:val="16"/>
                <w:szCs w:val="16"/>
                <w:lang w:val="en-US" w:eastAsia="zh-CN"/>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6A7A57C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C0008</w:t>
            </w:r>
          </w:p>
        </w:tc>
        <w:tc>
          <w:tcPr>
            <w:tcW w:w="2708" w:type="dxa"/>
            <w:tcBorders>
              <w:top w:val="nil"/>
              <w:left w:val="nil"/>
              <w:bottom w:val="single" w:color="auto" w:sz="4" w:space="0"/>
              <w:right w:val="single" w:color="auto" w:sz="4" w:space="0"/>
            </w:tcBorders>
            <w:shd w:val="clear" w:color="auto" w:fill="auto"/>
            <w:noWrap/>
            <w:vAlign w:val="center"/>
          </w:tcPr>
          <w:p w14:paraId="7CEDFD71">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酒店人力资源管理</w:t>
            </w:r>
          </w:p>
        </w:tc>
        <w:tc>
          <w:tcPr>
            <w:tcW w:w="269" w:type="dxa"/>
            <w:tcBorders>
              <w:top w:val="nil"/>
              <w:left w:val="nil"/>
              <w:bottom w:val="single" w:color="auto" w:sz="4" w:space="0"/>
              <w:right w:val="single" w:color="auto" w:sz="4" w:space="0"/>
            </w:tcBorders>
            <w:shd w:val="clear" w:color="auto" w:fill="auto"/>
            <w:noWrap/>
            <w:vAlign w:val="center"/>
          </w:tcPr>
          <w:p w14:paraId="50D91A3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03DAF17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BFE4B2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177D3A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A3E136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618E58A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434" w:type="dxa"/>
            <w:tcBorders>
              <w:top w:val="nil"/>
              <w:left w:val="nil"/>
              <w:bottom w:val="single" w:color="auto" w:sz="4" w:space="0"/>
              <w:right w:val="single" w:color="auto" w:sz="4" w:space="0"/>
            </w:tcBorders>
            <w:shd w:val="clear" w:color="auto" w:fill="auto"/>
            <w:noWrap/>
            <w:vAlign w:val="center"/>
          </w:tcPr>
          <w:p w14:paraId="46F117E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390" w:type="dxa"/>
            <w:tcBorders>
              <w:top w:val="nil"/>
              <w:left w:val="nil"/>
              <w:bottom w:val="single" w:color="auto" w:sz="4" w:space="0"/>
              <w:right w:val="single" w:color="auto" w:sz="4" w:space="0"/>
            </w:tcBorders>
            <w:shd w:val="clear" w:color="auto" w:fill="auto"/>
            <w:noWrap/>
            <w:vAlign w:val="center"/>
          </w:tcPr>
          <w:p w14:paraId="6B904AEB">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BFD21E8">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C41D62">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37DEA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AD9ED56">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B75BC8F">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F1543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62C0E664">
            <w:pPr>
              <w:snapToGrid w:val="0"/>
              <w:jc w:val="center"/>
              <w:rPr>
                <w:sz w:val="16"/>
                <w:szCs w:val="16"/>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F18E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6090C7C0">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D4BF083">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5568A4F">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20</w:t>
            </w:r>
          </w:p>
        </w:tc>
        <w:tc>
          <w:tcPr>
            <w:tcW w:w="269" w:type="dxa"/>
            <w:tcBorders>
              <w:top w:val="nil"/>
              <w:left w:val="nil"/>
              <w:bottom w:val="single" w:color="auto" w:sz="4" w:space="0"/>
              <w:right w:val="single" w:color="auto" w:sz="4" w:space="0"/>
            </w:tcBorders>
            <w:shd w:val="clear" w:color="000000" w:fill="FFFF00"/>
            <w:noWrap/>
            <w:vAlign w:val="center"/>
          </w:tcPr>
          <w:p w14:paraId="7AF08891">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20</w:t>
            </w:r>
          </w:p>
        </w:tc>
        <w:tc>
          <w:tcPr>
            <w:tcW w:w="269" w:type="dxa"/>
            <w:tcBorders>
              <w:top w:val="nil"/>
              <w:left w:val="nil"/>
              <w:bottom w:val="single" w:color="auto" w:sz="4" w:space="0"/>
              <w:right w:val="single" w:color="auto" w:sz="4" w:space="0"/>
            </w:tcBorders>
            <w:shd w:val="clear" w:color="auto" w:fill="auto"/>
            <w:noWrap/>
            <w:vAlign w:val="center"/>
          </w:tcPr>
          <w:p w14:paraId="78B40B33">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2E1E8C5A">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320</w:t>
            </w:r>
          </w:p>
        </w:tc>
        <w:tc>
          <w:tcPr>
            <w:tcW w:w="348" w:type="dxa"/>
            <w:tcBorders>
              <w:top w:val="nil"/>
              <w:left w:val="nil"/>
              <w:bottom w:val="single" w:color="auto" w:sz="4" w:space="0"/>
              <w:right w:val="single" w:color="auto" w:sz="4" w:space="0"/>
            </w:tcBorders>
            <w:shd w:val="clear" w:color="000000" w:fill="FFFF00"/>
            <w:noWrap/>
            <w:vAlign w:val="center"/>
          </w:tcPr>
          <w:p w14:paraId="64FB3707">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154</w:t>
            </w:r>
          </w:p>
        </w:tc>
        <w:tc>
          <w:tcPr>
            <w:tcW w:w="434" w:type="dxa"/>
            <w:tcBorders>
              <w:top w:val="nil"/>
              <w:left w:val="nil"/>
              <w:bottom w:val="single" w:color="auto" w:sz="4" w:space="0"/>
              <w:right w:val="single" w:color="auto" w:sz="4" w:space="0"/>
            </w:tcBorders>
            <w:shd w:val="clear" w:color="000000" w:fill="FFFF00"/>
            <w:noWrap/>
            <w:vAlign w:val="center"/>
          </w:tcPr>
          <w:p w14:paraId="147AFBAF">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166</w:t>
            </w:r>
          </w:p>
        </w:tc>
        <w:tc>
          <w:tcPr>
            <w:tcW w:w="390" w:type="dxa"/>
            <w:tcBorders>
              <w:top w:val="nil"/>
              <w:left w:val="nil"/>
              <w:bottom w:val="single" w:color="auto" w:sz="4" w:space="0"/>
              <w:right w:val="single" w:color="auto" w:sz="4" w:space="0"/>
            </w:tcBorders>
            <w:shd w:val="clear" w:color="000000" w:fill="FFFF00"/>
            <w:noWrap/>
            <w:vAlign w:val="center"/>
          </w:tcPr>
          <w:p w14:paraId="4D1630E1">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6</w:t>
            </w:r>
          </w:p>
        </w:tc>
        <w:tc>
          <w:tcPr>
            <w:tcW w:w="390" w:type="dxa"/>
            <w:tcBorders>
              <w:top w:val="nil"/>
              <w:left w:val="nil"/>
              <w:bottom w:val="single" w:color="auto" w:sz="4" w:space="0"/>
              <w:right w:val="single" w:color="auto" w:sz="4" w:space="0"/>
            </w:tcBorders>
            <w:shd w:val="clear" w:color="000000" w:fill="FFFF00"/>
            <w:noWrap/>
            <w:vAlign w:val="center"/>
          </w:tcPr>
          <w:p w14:paraId="675E0C71">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1E1029B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12</w:t>
            </w:r>
          </w:p>
        </w:tc>
        <w:tc>
          <w:tcPr>
            <w:tcW w:w="390" w:type="dxa"/>
            <w:tcBorders>
              <w:top w:val="nil"/>
              <w:left w:val="nil"/>
              <w:bottom w:val="single" w:color="auto" w:sz="4" w:space="0"/>
              <w:right w:val="single" w:color="auto" w:sz="4" w:space="0"/>
            </w:tcBorders>
            <w:shd w:val="clear" w:color="000000" w:fill="FFFF00"/>
            <w:noWrap/>
            <w:vAlign w:val="center"/>
          </w:tcPr>
          <w:p w14:paraId="6D1C0838">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6"/>
                <w:szCs w:val="16"/>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68BB969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D0001</w:t>
            </w:r>
          </w:p>
        </w:tc>
        <w:tc>
          <w:tcPr>
            <w:tcW w:w="2708" w:type="dxa"/>
            <w:tcBorders>
              <w:top w:val="nil"/>
              <w:left w:val="nil"/>
              <w:bottom w:val="single" w:color="auto" w:sz="4" w:space="0"/>
              <w:right w:val="single" w:color="auto" w:sz="4" w:space="0"/>
            </w:tcBorders>
            <w:shd w:val="clear" w:color="auto" w:fill="auto"/>
            <w:noWrap/>
            <w:vAlign w:val="center"/>
          </w:tcPr>
          <w:p w14:paraId="7F8CC5AA">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民宿运营与管理</w:t>
            </w:r>
          </w:p>
        </w:tc>
        <w:tc>
          <w:tcPr>
            <w:tcW w:w="269" w:type="dxa"/>
            <w:tcBorders>
              <w:top w:val="nil"/>
              <w:left w:val="nil"/>
              <w:bottom w:val="single" w:color="auto" w:sz="4" w:space="0"/>
              <w:right w:val="single" w:color="auto" w:sz="4" w:space="0"/>
            </w:tcBorders>
            <w:shd w:val="clear" w:color="auto" w:fill="auto"/>
            <w:noWrap/>
            <w:vAlign w:val="center"/>
          </w:tcPr>
          <w:p w14:paraId="56880E6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3C9D8B2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02F0ACD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624759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38FB6D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4B653C9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05D1CCA4">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A45F0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28DDA8B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9F52C5">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D372FED">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9366134">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63BD40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rPr>
            </w:pPr>
            <w:r>
              <w:rPr>
                <w:rFonts w:hint="eastAsia"/>
                <w:sz w:val="15"/>
                <w:szCs w:val="15"/>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6524295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D0002</w:t>
            </w:r>
          </w:p>
        </w:tc>
        <w:tc>
          <w:tcPr>
            <w:tcW w:w="2708" w:type="dxa"/>
            <w:tcBorders>
              <w:top w:val="nil"/>
              <w:left w:val="nil"/>
              <w:bottom w:val="single" w:color="auto" w:sz="4" w:space="0"/>
              <w:right w:val="single" w:color="auto" w:sz="4" w:space="0"/>
            </w:tcBorders>
            <w:shd w:val="clear" w:color="auto" w:fill="auto"/>
            <w:noWrap/>
            <w:vAlign w:val="center"/>
          </w:tcPr>
          <w:p w14:paraId="3752CED0">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饮品制作与服务</w:t>
            </w:r>
          </w:p>
        </w:tc>
        <w:tc>
          <w:tcPr>
            <w:tcW w:w="269" w:type="dxa"/>
            <w:tcBorders>
              <w:top w:val="nil"/>
              <w:left w:val="nil"/>
              <w:bottom w:val="single" w:color="auto" w:sz="4" w:space="0"/>
              <w:right w:val="single" w:color="auto" w:sz="4" w:space="0"/>
            </w:tcBorders>
            <w:shd w:val="clear" w:color="auto" w:fill="auto"/>
            <w:noWrap/>
            <w:vAlign w:val="center"/>
          </w:tcPr>
          <w:p w14:paraId="7ED4E41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483F411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3DB0D73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443D13E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357BA8E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640BE5F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3781D6C0">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184910">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DB79EF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485A2D64">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68C2FFE">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B19F4E0">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DD3E16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1B7CCF0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D0003</w:t>
            </w:r>
          </w:p>
        </w:tc>
        <w:tc>
          <w:tcPr>
            <w:tcW w:w="2708" w:type="dxa"/>
            <w:tcBorders>
              <w:top w:val="nil"/>
              <w:left w:val="nil"/>
              <w:bottom w:val="single" w:color="auto" w:sz="4" w:space="0"/>
              <w:right w:val="single" w:color="auto" w:sz="4" w:space="0"/>
            </w:tcBorders>
            <w:shd w:val="clear" w:color="auto" w:fill="auto"/>
            <w:noWrap/>
            <w:vAlign w:val="center"/>
          </w:tcPr>
          <w:p w14:paraId="1E1F418C">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邮轮服务与管理</w:t>
            </w:r>
          </w:p>
        </w:tc>
        <w:tc>
          <w:tcPr>
            <w:tcW w:w="269" w:type="dxa"/>
            <w:tcBorders>
              <w:top w:val="nil"/>
              <w:left w:val="nil"/>
              <w:bottom w:val="single" w:color="auto" w:sz="4" w:space="0"/>
              <w:right w:val="single" w:color="auto" w:sz="4" w:space="0"/>
            </w:tcBorders>
            <w:shd w:val="clear" w:color="auto" w:fill="auto"/>
            <w:noWrap/>
            <w:vAlign w:val="center"/>
          </w:tcPr>
          <w:p w14:paraId="302250F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2F888A3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42B373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28F1637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5CD8759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77248F3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50978EB1">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14A086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7031F531">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985076">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9539BDB">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78EE3FE">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FCD736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01FDEE1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D0004</w:t>
            </w:r>
          </w:p>
        </w:tc>
        <w:tc>
          <w:tcPr>
            <w:tcW w:w="2708" w:type="dxa"/>
            <w:tcBorders>
              <w:top w:val="nil"/>
              <w:left w:val="nil"/>
              <w:bottom w:val="single" w:color="auto" w:sz="4" w:space="0"/>
              <w:right w:val="single" w:color="auto" w:sz="4" w:space="0"/>
            </w:tcBorders>
            <w:shd w:val="clear" w:color="auto" w:fill="auto"/>
            <w:noWrap/>
            <w:vAlign w:val="center"/>
          </w:tcPr>
          <w:p w14:paraId="05A419B7">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酒店艺术赏析</w:t>
            </w:r>
          </w:p>
        </w:tc>
        <w:tc>
          <w:tcPr>
            <w:tcW w:w="269" w:type="dxa"/>
            <w:tcBorders>
              <w:top w:val="nil"/>
              <w:left w:val="nil"/>
              <w:bottom w:val="single" w:color="auto" w:sz="4" w:space="0"/>
              <w:right w:val="single" w:color="auto" w:sz="4" w:space="0"/>
            </w:tcBorders>
            <w:shd w:val="clear" w:color="auto" w:fill="auto"/>
            <w:noWrap/>
            <w:vAlign w:val="center"/>
          </w:tcPr>
          <w:p w14:paraId="037B32C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269" w:type="dxa"/>
            <w:tcBorders>
              <w:top w:val="nil"/>
              <w:left w:val="nil"/>
              <w:bottom w:val="single" w:color="auto" w:sz="4" w:space="0"/>
              <w:right w:val="single" w:color="auto" w:sz="4" w:space="0"/>
            </w:tcBorders>
            <w:shd w:val="clear" w:color="auto" w:fill="auto"/>
            <w:noWrap/>
            <w:vAlign w:val="center"/>
          </w:tcPr>
          <w:p w14:paraId="2858276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8ED1FB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BE6C5B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31174C2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4" w:type="dxa"/>
            <w:tcBorders>
              <w:top w:val="nil"/>
              <w:left w:val="nil"/>
              <w:bottom w:val="single" w:color="auto" w:sz="4" w:space="0"/>
              <w:right w:val="single" w:color="auto" w:sz="4" w:space="0"/>
            </w:tcBorders>
            <w:shd w:val="clear" w:color="auto" w:fill="auto"/>
            <w:noWrap/>
            <w:vAlign w:val="center"/>
          </w:tcPr>
          <w:p w14:paraId="65D07DB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90" w:type="dxa"/>
            <w:tcBorders>
              <w:top w:val="nil"/>
              <w:left w:val="nil"/>
              <w:bottom w:val="single" w:color="auto" w:sz="4" w:space="0"/>
              <w:right w:val="single" w:color="auto" w:sz="4" w:space="0"/>
            </w:tcBorders>
            <w:shd w:val="clear" w:color="auto" w:fill="auto"/>
            <w:noWrap/>
            <w:vAlign w:val="center"/>
          </w:tcPr>
          <w:p w14:paraId="0A735BE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069A5E68">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245DF2">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D350685">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6481507">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5B78FF">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E3DA51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rPr>
            </w:pPr>
          </w:p>
        </w:tc>
      </w:tr>
      <w:tr w14:paraId="07D7363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79CB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FB47E95">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A69135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D0005</w:t>
            </w:r>
          </w:p>
        </w:tc>
        <w:tc>
          <w:tcPr>
            <w:tcW w:w="2708" w:type="dxa"/>
            <w:tcBorders>
              <w:top w:val="nil"/>
              <w:left w:val="nil"/>
              <w:bottom w:val="single" w:color="auto" w:sz="4" w:space="0"/>
              <w:right w:val="single" w:color="auto" w:sz="4" w:space="0"/>
            </w:tcBorders>
            <w:shd w:val="clear" w:color="auto" w:fill="auto"/>
            <w:noWrap/>
            <w:vAlign w:val="center"/>
          </w:tcPr>
          <w:p w14:paraId="2C18ACBB">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酒店大数据应用与分析</w:t>
            </w:r>
          </w:p>
        </w:tc>
        <w:tc>
          <w:tcPr>
            <w:tcW w:w="269" w:type="dxa"/>
            <w:tcBorders>
              <w:top w:val="nil"/>
              <w:left w:val="nil"/>
              <w:bottom w:val="single" w:color="auto" w:sz="4" w:space="0"/>
              <w:right w:val="single" w:color="auto" w:sz="4" w:space="0"/>
            </w:tcBorders>
            <w:shd w:val="clear" w:color="auto" w:fill="auto"/>
            <w:noWrap/>
            <w:vAlign w:val="center"/>
          </w:tcPr>
          <w:p w14:paraId="49A7429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30B2B80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534BCE1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1E2D725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5088395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150D82C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425DAAA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90" w:type="dxa"/>
            <w:tcBorders>
              <w:top w:val="nil"/>
              <w:left w:val="nil"/>
              <w:bottom w:val="single" w:color="auto" w:sz="4" w:space="0"/>
              <w:right w:val="single" w:color="auto" w:sz="4" w:space="0"/>
            </w:tcBorders>
            <w:shd w:val="clear" w:color="auto" w:fill="auto"/>
            <w:noWrap/>
            <w:vAlign w:val="center"/>
          </w:tcPr>
          <w:p w14:paraId="1E69D87D">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DA2EFE0">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ED9549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2900EF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B9BAE5D">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E7D174E">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3DCE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390" w:type="dxa"/>
            <w:vMerge w:val="continue"/>
            <w:tcBorders>
              <w:left w:val="nil"/>
              <w:right w:val="single" w:color="auto" w:sz="4" w:space="0"/>
            </w:tcBorders>
            <w:shd w:val="clear" w:color="auto" w:fill="auto"/>
            <w:noWrap/>
            <w:vAlign w:val="center"/>
          </w:tcPr>
          <w:p w14:paraId="396F8F3F">
            <w:pPr>
              <w:snapToGrid w:val="0"/>
              <w:jc w:val="center"/>
              <w:rPr>
                <w:sz w:val="16"/>
                <w:szCs w:val="16"/>
              </w:rPr>
            </w:pPr>
          </w:p>
        </w:tc>
      </w:tr>
      <w:tr w14:paraId="481B14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648672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2AAF8DA">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74196BF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D0006</w:t>
            </w:r>
          </w:p>
        </w:tc>
        <w:tc>
          <w:tcPr>
            <w:tcW w:w="2708" w:type="dxa"/>
            <w:tcBorders>
              <w:top w:val="nil"/>
              <w:left w:val="nil"/>
              <w:bottom w:val="single" w:color="auto" w:sz="4" w:space="0"/>
              <w:right w:val="single" w:color="auto" w:sz="4" w:space="0"/>
            </w:tcBorders>
            <w:shd w:val="clear" w:color="auto" w:fill="auto"/>
            <w:noWrap/>
            <w:vAlign w:val="center"/>
          </w:tcPr>
          <w:p w14:paraId="0E4F68A8">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酒店安全管理</w:t>
            </w:r>
          </w:p>
        </w:tc>
        <w:tc>
          <w:tcPr>
            <w:tcW w:w="269" w:type="dxa"/>
            <w:tcBorders>
              <w:top w:val="nil"/>
              <w:left w:val="nil"/>
              <w:bottom w:val="single" w:color="auto" w:sz="4" w:space="0"/>
              <w:right w:val="single" w:color="auto" w:sz="4" w:space="0"/>
            </w:tcBorders>
            <w:shd w:val="clear" w:color="auto" w:fill="auto"/>
            <w:noWrap/>
            <w:vAlign w:val="center"/>
          </w:tcPr>
          <w:p w14:paraId="176EA690">
            <w:pPr>
              <w:keepNext w:val="0"/>
              <w:keepLines w:val="0"/>
              <w:widowControl/>
              <w:suppressLineNumbers w:val="0"/>
              <w:jc w:val="center"/>
              <w:textAlignment w:val="center"/>
              <w:rPr>
                <w:sz w:val="16"/>
                <w:szCs w:val="16"/>
              </w:rPr>
            </w:pPr>
            <w:r>
              <w:rPr>
                <w:rFonts w:hint="eastAsia" w:cs="Times New Roman"/>
                <w:i w:val="0"/>
                <w:iCs w:val="0"/>
                <w:color w:val="000000"/>
                <w:kern w:val="0"/>
                <w:sz w:val="16"/>
                <w:szCs w:val="16"/>
                <w:u w:val="none"/>
                <w:lang w:val="en-US" w:eastAsia="zh-CN" w:bidi="ar"/>
              </w:rPr>
              <w:t>A</w:t>
            </w:r>
          </w:p>
        </w:tc>
        <w:tc>
          <w:tcPr>
            <w:tcW w:w="269" w:type="dxa"/>
            <w:tcBorders>
              <w:top w:val="nil"/>
              <w:left w:val="nil"/>
              <w:bottom w:val="single" w:color="auto" w:sz="4" w:space="0"/>
              <w:right w:val="single" w:color="auto" w:sz="4" w:space="0"/>
            </w:tcBorders>
            <w:shd w:val="clear" w:color="auto" w:fill="auto"/>
            <w:noWrap/>
            <w:vAlign w:val="center"/>
          </w:tcPr>
          <w:p w14:paraId="0AF8984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7DF613C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269" w:type="dxa"/>
            <w:tcBorders>
              <w:top w:val="nil"/>
              <w:left w:val="nil"/>
              <w:bottom w:val="single" w:color="auto" w:sz="4" w:space="0"/>
              <w:right w:val="single" w:color="auto" w:sz="4" w:space="0"/>
            </w:tcBorders>
            <w:shd w:val="clear" w:color="auto" w:fill="auto"/>
            <w:noWrap/>
            <w:vAlign w:val="center"/>
          </w:tcPr>
          <w:p w14:paraId="6461F0D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430" w:type="dxa"/>
            <w:tcBorders>
              <w:top w:val="nil"/>
              <w:left w:val="nil"/>
              <w:bottom w:val="single" w:color="auto" w:sz="4" w:space="0"/>
              <w:right w:val="single" w:color="auto" w:sz="4" w:space="0"/>
            </w:tcBorders>
            <w:shd w:val="clear" w:color="auto" w:fill="auto"/>
            <w:noWrap/>
            <w:vAlign w:val="center"/>
          </w:tcPr>
          <w:p w14:paraId="1C624F6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348" w:type="dxa"/>
            <w:tcBorders>
              <w:top w:val="nil"/>
              <w:left w:val="nil"/>
              <w:bottom w:val="single" w:color="auto" w:sz="4" w:space="0"/>
              <w:right w:val="single" w:color="auto" w:sz="4" w:space="0"/>
            </w:tcBorders>
            <w:shd w:val="clear" w:color="auto" w:fill="auto"/>
            <w:noWrap/>
            <w:vAlign w:val="center"/>
          </w:tcPr>
          <w:p w14:paraId="028C618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434" w:type="dxa"/>
            <w:tcBorders>
              <w:top w:val="nil"/>
              <w:left w:val="nil"/>
              <w:bottom w:val="single" w:color="auto" w:sz="4" w:space="0"/>
              <w:right w:val="single" w:color="auto" w:sz="4" w:space="0"/>
            </w:tcBorders>
            <w:shd w:val="clear" w:color="auto" w:fill="auto"/>
            <w:noWrap/>
            <w:vAlign w:val="center"/>
          </w:tcPr>
          <w:p w14:paraId="5E866CB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auto" w:fill="auto"/>
            <w:noWrap/>
            <w:vAlign w:val="center"/>
          </w:tcPr>
          <w:p w14:paraId="66052E7A">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FD4DD2D">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43605E7">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auto" w:fill="auto"/>
            <w:noWrap/>
            <w:vAlign w:val="center"/>
          </w:tcPr>
          <w:p w14:paraId="378D40D1">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0FC59DB">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C100EC9">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1401E4">
            <w:pPr>
              <w:jc w:val="center"/>
              <w:rPr>
                <w:rFonts w:hint="eastAsia" w:eastAsia="宋体"/>
                <w:sz w:val="16"/>
                <w:szCs w:val="16"/>
                <w:lang w:val="en-US" w:eastAsia="zh-CN"/>
              </w:rPr>
            </w:pPr>
            <w:r>
              <w:rPr>
                <w:rFonts w:hint="eastAsia"/>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3D9995F8">
            <w:pPr>
              <w:snapToGrid w:val="0"/>
              <w:jc w:val="center"/>
              <w:rPr>
                <w:sz w:val="16"/>
                <w:szCs w:val="16"/>
              </w:rPr>
            </w:pPr>
          </w:p>
        </w:tc>
      </w:tr>
      <w:tr w14:paraId="779EFCCE">
        <w:tblPrEx>
          <w:tblCellMar>
            <w:top w:w="0" w:type="dxa"/>
            <w:left w:w="0" w:type="dxa"/>
            <w:bottom w:w="0" w:type="dxa"/>
            <w:right w:w="0" w:type="dxa"/>
          </w:tblCellMar>
        </w:tblPrEx>
        <w:trPr>
          <w:trHeight w:val="252"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9906011">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42C2386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F9B0A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12</w:t>
            </w:r>
          </w:p>
        </w:tc>
        <w:tc>
          <w:tcPr>
            <w:tcW w:w="269" w:type="dxa"/>
            <w:tcBorders>
              <w:top w:val="nil"/>
              <w:left w:val="nil"/>
              <w:bottom w:val="single" w:color="auto" w:sz="4" w:space="0"/>
              <w:right w:val="single" w:color="auto" w:sz="4" w:space="0"/>
            </w:tcBorders>
            <w:shd w:val="clear" w:color="000000" w:fill="FFFF00"/>
            <w:noWrap/>
            <w:vAlign w:val="center"/>
          </w:tcPr>
          <w:p w14:paraId="77B6B4C6">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12</w:t>
            </w:r>
          </w:p>
        </w:tc>
        <w:tc>
          <w:tcPr>
            <w:tcW w:w="269" w:type="dxa"/>
            <w:tcBorders>
              <w:top w:val="nil"/>
              <w:left w:val="nil"/>
              <w:bottom w:val="single" w:color="auto" w:sz="4" w:space="0"/>
              <w:right w:val="single" w:color="auto" w:sz="4" w:space="0"/>
            </w:tcBorders>
            <w:shd w:val="clear" w:color="auto" w:fill="auto"/>
            <w:noWrap/>
            <w:vAlign w:val="center"/>
          </w:tcPr>
          <w:p w14:paraId="3741F6CF">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78A625CF">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192</w:t>
            </w:r>
          </w:p>
        </w:tc>
        <w:tc>
          <w:tcPr>
            <w:tcW w:w="348" w:type="dxa"/>
            <w:tcBorders>
              <w:top w:val="nil"/>
              <w:left w:val="nil"/>
              <w:bottom w:val="single" w:color="auto" w:sz="4" w:space="0"/>
              <w:right w:val="single" w:color="auto" w:sz="4" w:space="0"/>
            </w:tcBorders>
            <w:shd w:val="clear" w:color="000000" w:fill="FFFF00"/>
            <w:noWrap/>
            <w:vAlign w:val="center"/>
          </w:tcPr>
          <w:p w14:paraId="19056266">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112</w:t>
            </w:r>
          </w:p>
        </w:tc>
        <w:tc>
          <w:tcPr>
            <w:tcW w:w="434" w:type="dxa"/>
            <w:tcBorders>
              <w:top w:val="nil"/>
              <w:left w:val="nil"/>
              <w:bottom w:val="single" w:color="auto" w:sz="4" w:space="0"/>
              <w:right w:val="single" w:color="auto" w:sz="4" w:space="0"/>
            </w:tcBorders>
            <w:shd w:val="clear" w:color="000000" w:fill="FFFF00"/>
            <w:noWrap/>
            <w:vAlign w:val="center"/>
          </w:tcPr>
          <w:p w14:paraId="7E9CA19E">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80</w:t>
            </w:r>
          </w:p>
        </w:tc>
        <w:tc>
          <w:tcPr>
            <w:tcW w:w="390" w:type="dxa"/>
            <w:tcBorders>
              <w:top w:val="nil"/>
              <w:left w:val="nil"/>
              <w:bottom w:val="single" w:color="auto" w:sz="4" w:space="0"/>
              <w:right w:val="single" w:color="auto" w:sz="4" w:space="0"/>
            </w:tcBorders>
            <w:shd w:val="clear" w:color="000000" w:fill="FFFF00"/>
            <w:noWrap/>
            <w:vAlign w:val="center"/>
          </w:tcPr>
          <w:p w14:paraId="59F11DF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12165DA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7F128A01">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0545422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269" w:type="dxa"/>
            <w:tcBorders>
              <w:top w:val="nil"/>
              <w:left w:val="nil"/>
              <w:bottom w:val="single" w:color="auto" w:sz="4" w:space="0"/>
              <w:right w:val="single" w:color="auto" w:sz="4" w:space="0"/>
            </w:tcBorders>
            <w:shd w:val="clear" w:color="auto" w:fill="auto"/>
            <w:noWrap/>
            <w:vAlign w:val="center"/>
          </w:tcPr>
          <w:p w14:paraId="4D067F8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D57E10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5F66E2">
            <w:pPr>
              <w:snapToGrid w:val="0"/>
              <w:jc w:val="center"/>
              <w:rPr>
                <w:sz w:val="16"/>
                <w:szCs w:val="16"/>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1FB99A1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E0001</w:t>
            </w:r>
          </w:p>
        </w:tc>
        <w:tc>
          <w:tcPr>
            <w:tcW w:w="2708" w:type="dxa"/>
            <w:tcBorders>
              <w:top w:val="nil"/>
              <w:left w:val="nil"/>
              <w:bottom w:val="single" w:color="auto" w:sz="4" w:space="0"/>
              <w:right w:val="single" w:color="auto" w:sz="4" w:space="0"/>
            </w:tcBorders>
            <w:shd w:val="clear" w:color="auto" w:fill="auto"/>
            <w:noWrap/>
            <w:vAlign w:val="center"/>
          </w:tcPr>
          <w:p w14:paraId="2E5892E9">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模拟导游实训</w:t>
            </w:r>
          </w:p>
        </w:tc>
        <w:tc>
          <w:tcPr>
            <w:tcW w:w="269" w:type="dxa"/>
            <w:tcBorders>
              <w:top w:val="nil"/>
              <w:left w:val="nil"/>
              <w:bottom w:val="single" w:color="auto" w:sz="4" w:space="0"/>
              <w:right w:val="single" w:color="auto" w:sz="4" w:space="0"/>
            </w:tcBorders>
            <w:shd w:val="clear" w:color="auto" w:fill="auto"/>
            <w:noWrap/>
            <w:vAlign w:val="center"/>
          </w:tcPr>
          <w:p w14:paraId="1708BD7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269" w:type="dxa"/>
            <w:tcBorders>
              <w:top w:val="nil"/>
              <w:left w:val="nil"/>
              <w:bottom w:val="single" w:color="auto" w:sz="4" w:space="0"/>
              <w:right w:val="single" w:color="auto" w:sz="4" w:space="0"/>
            </w:tcBorders>
            <w:shd w:val="clear" w:color="auto" w:fill="auto"/>
            <w:noWrap/>
            <w:vAlign w:val="center"/>
          </w:tcPr>
          <w:p w14:paraId="1E44530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269" w:type="dxa"/>
            <w:tcBorders>
              <w:top w:val="nil"/>
              <w:left w:val="nil"/>
              <w:bottom w:val="single" w:color="auto" w:sz="4" w:space="0"/>
              <w:right w:val="single" w:color="auto" w:sz="4" w:space="0"/>
            </w:tcBorders>
            <w:shd w:val="clear" w:color="auto" w:fill="auto"/>
            <w:noWrap/>
            <w:vAlign w:val="center"/>
          </w:tcPr>
          <w:p w14:paraId="3E3305F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48" w:type="dxa"/>
            <w:tcBorders>
              <w:top w:val="nil"/>
              <w:left w:val="nil"/>
              <w:bottom w:val="single" w:color="auto" w:sz="4" w:space="0"/>
              <w:right w:val="single" w:color="auto" w:sz="4" w:space="0"/>
            </w:tcBorders>
            <w:shd w:val="clear" w:color="auto" w:fill="auto"/>
            <w:noWrap/>
            <w:vAlign w:val="center"/>
          </w:tcPr>
          <w:p w14:paraId="49C0DA0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90" w:type="dxa"/>
            <w:tcBorders>
              <w:top w:val="nil"/>
              <w:left w:val="nil"/>
              <w:bottom w:val="single" w:color="auto" w:sz="4" w:space="0"/>
              <w:right w:val="single" w:color="auto" w:sz="4" w:space="0"/>
            </w:tcBorders>
            <w:shd w:val="clear" w:color="auto" w:fill="auto"/>
            <w:noWrap/>
            <w:vAlign w:val="center"/>
          </w:tcPr>
          <w:p w14:paraId="007B0C0A">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897C4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72774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390" w:type="dxa"/>
            <w:tcBorders>
              <w:top w:val="nil"/>
              <w:left w:val="nil"/>
              <w:bottom w:val="single" w:color="auto" w:sz="4" w:space="0"/>
              <w:right w:val="single" w:color="auto" w:sz="4" w:space="0"/>
            </w:tcBorders>
            <w:shd w:val="clear" w:color="auto" w:fill="auto"/>
            <w:noWrap/>
            <w:vAlign w:val="center"/>
          </w:tcPr>
          <w:p w14:paraId="2657CECE">
            <w:pPr>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1A58067">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53BBD29">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D47F89">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6"/>
                <w:szCs w:val="16"/>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3E216C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E0002</w:t>
            </w:r>
          </w:p>
        </w:tc>
        <w:tc>
          <w:tcPr>
            <w:tcW w:w="2708" w:type="dxa"/>
            <w:tcBorders>
              <w:top w:val="nil"/>
              <w:left w:val="nil"/>
              <w:bottom w:val="single" w:color="auto" w:sz="4" w:space="0"/>
              <w:right w:val="single" w:color="auto" w:sz="4" w:space="0"/>
            </w:tcBorders>
            <w:shd w:val="clear" w:color="auto" w:fill="auto"/>
            <w:noWrap/>
            <w:vAlign w:val="center"/>
          </w:tcPr>
          <w:p w14:paraId="2390E6AD">
            <w:pPr>
              <w:keepNext w:val="0"/>
              <w:keepLines w:val="0"/>
              <w:widowControl/>
              <w:suppressLineNumbers w:val="0"/>
              <w:jc w:val="left"/>
              <w:textAlignment w:val="center"/>
              <w:rPr>
                <w:sz w:val="16"/>
                <w:szCs w:val="16"/>
              </w:rPr>
            </w:pPr>
            <w:r>
              <w:rPr>
                <w:rFonts w:hint="eastAsia" w:ascii="宋体" w:hAnsi="宋体" w:eastAsia="宋体" w:cs="宋体"/>
                <w:i w:val="0"/>
                <w:iCs w:val="0"/>
                <w:color w:val="000000"/>
                <w:kern w:val="0"/>
                <w:sz w:val="16"/>
                <w:szCs w:val="16"/>
                <w:u w:val="none"/>
                <w:lang w:val="en-US" w:eastAsia="zh-CN" w:bidi="ar"/>
              </w:rPr>
              <w:t>导游证考证实训</w:t>
            </w:r>
          </w:p>
        </w:tc>
        <w:tc>
          <w:tcPr>
            <w:tcW w:w="269" w:type="dxa"/>
            <w:tcBorders>
              <w:top w:val="nil"/>
              <w:left w:val="nil"/>
              <w:bottom w:val="single" w:color="auto" w:sz="4" w:space="0"/>
              <w:right w:val="single" w:color="auto" w:sz="4" w:space="0"/>
            </w:tcBorders>
            <w:shd w:val="clear" w:color="auto" w:fill="auto"/>
            <w:noWrap/>
            <w:vAlign w:val="center"/>
          </w:tcPr>
          <w:p w14:paraId="08EE438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7CE421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269" w:type="dxa"/>
            <w:tcBorders>
              <w:top w:val="nil"/>
              <w:left w:val="nil"/>
              <w:bottom w:val="single" w:color="auto" w:sz="4" w:space="0"/>
              <w:right w:val="single" w:color="auto" w:sz="4" w:space="0"/>
            </w:tcBorders>
            <w:shd w:val="clear" w:color="auto" w:fill="auto"/>
            <w:noWrap/>
            <w:vAlign w:val="center"/>
          </w:tcPr>
          <w:p w14:paraId="4ECAA49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30" w:type="dxa"/>
            <w:tcBorders>
              <w:top w:val="nil"/>
              <w:left w:val="nil"/>
              <w:bottom w:val="single" w:color="auto" w:sz="4" w:space="0"/>
              <w:right w:val="single" w:color="auto" w:sz="4" w:space="0"/>
            </w:tcBorders>
            <w:shd w:val="clear" w:color="auto" w:fill="auto"/>
            <w:noWrap/>
            <w:vAlign w:val="center"/>
          </w:tcPr>
          <w:p w14:paraId="4F199AE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348" w:type="dxa"/>
            <w:tcBorders>
              <w:top w:val="nil"/>
              <w:left w:val="nil"/>
              <w:bottom w:val="single" w:color="auto" w:sz="4" w:space="0"/>
              <w:right w:val="single" w:color="auto" w:sz="4" w:space="0"/>
            </w:tcBorders>
            <w:shd w:val="clear" w:color="auto" w:fill="auto"/>
            <w:noWrap/>
            <w:vAlign w:val="center"/>
          </w:tcPr>
          <w:p w14:paraId="2457C25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390" w:type="dxa"/>
            <w:tcBorders>
              <w:top w:val="nil"/>
              <w:left w:val="nil"/>
              <w:bottom w:val="single" w:color="auto" w:sz="4" w:space="0"/>
              <w:right w:val="single" w:color="auto" w:sz="4" w:space="0"/>
            </w:tcBorders>
            <w:shd w:val="clear" w:color="auto" w:fill="auto"/>
            <w:noWrap/>
            <w:vAlign w:val="center"/>
          </w:tcPr>
          <w:p w14:paraId="0499C075">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78F769">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0B845BE">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58789E">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16*</w:t>
            </w:r>
          </w:p>
        </w:tc>
        <w:tc>
          <w:tcPr>
            <w:tcW w:w="269" w:type="dxa"/>
            <w:tcBorders>
              <w:top w:val="nil"/>
              <w:left w:val="nil"/>
              <w:bottom w:val="single" w:color="auto" w:sz="4" w:space="0"/>
              <w:right w:val="single" w:color="auto" w:sz="4" w:space="0"/>
            </w:tcBorders>
            <w:shd w:val="clear" w:color="auto" w:fill="auto"/>
            <w:noWrap/>
            <w:vAlign w:val="center"/>
          </w:tcPr>
          <w:p w14:paraId="05182323">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A08B21C">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AA59F16">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6"/>
                <w:szCs w:val="16"/>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snapToGrid w:val="0"/>
              <w:jc w:val="center"/>
              <w:rPr>
                <w:rFonts w:hint="eastAsia" w:eastAsia="宋体"/>
                <w:sz w:val="16"/>
                <w:szCs w:val="16"/>
                <w:lang w:eastAsia="zh-CN"/>
              </w:rPr>
            </w:pPr>
            <w:r>
              <w:rPr>
                <w:rFonts w:hint="eastAsia"/>
                <w:sz w:val="16"/>
                <w:szCs w:val="16"/>
                <w:lang w:val="en-US" w:eastAsia="zh-CN"/>
              </w:rPr>
              <w:t>3</w:t>
            </w:r>
          </w:p>
        </w:tc>
        <w:tc>
          <w:tcPr>
            <w:tcW w:w="570" w:type="dxa"/>
            <w:tcBorders>
              <w:top w:val="nil"/>
              <w:left w:val="nil"/>
              <w:bottom w:val="single" w:color="auto" w:sz="4" w:space="0"/>
              <w:right w:val="single" w:color="auto" w:sz="4" w:space="0"/>
            </w:tcBorders>
            <w:shd w:val="clear" w:color="auto" w:fill="auto"/>
            <w:noWrap/>
            <w:vAlign w:val="center"/>
          </w:tcPr>
          <w:p w14:paraId="593DB06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20"/>
                <w:szCs w:val="20"/>
                <w:u w:val="none"/>
                <w:lang w:val="en-US" w:eastAsia="zh-CN" w:bidi="ar"/>
              </w:rPr>
              <w:t>E0003</w:t>
            </w:r>
          </w:p>
        </w:tc>
        <w:tc>
          <w:tcPr>
            <w:tcW w:w="2708" w:type="dxa"/>
            <w:tcBorders>
              <w:top w:val="nil"/>
              <w:left w:val="nil"/>
              <w:bottom w:val="single" w:color="auto" w:sz="4" w:space="0"/>
              <w:right w:val="single" w:color="auto" w:sz="4" w:space="0"/>
            </w:tcBorders>
            <w:shd w:val="clear" w:color="auto" w:fill="auto"/>
            <w:noWrap/>
            <w:vAlign w:val="center"/>
          </w:tcPr>
          <w:p w14:paraId="2EA58F47">
            <w:pPr>
              <w:snapToGrid w:val="0"/>
              <w:rPr>
                <w:sz w:val="16"/>
                <w:szCs w:val="16"/>
              </w:rPr>
            </w:pPr>
            <w:r>
              <w:rPr>
                <w:rFonts w:hint="eastAsia"/>
                <w:sz w:val="16"/>
                <w:szCs w:val="16"/>
              </w:rPr>
              <w:t>顶岗实习</w:t>
            </w:r>
          </w:p>
        </w:tc>
        <w:tc>
          <w:tcPr>
            <w:tcW w:w="269" w:type="dxa"/>
            <w:tcBorders>
              <w:top w:val="nil"/>
              <w:left w:val="nil"/>
              <w:bottom w:val="single" w:color="auto" w:sz="4" w:space="0"/>
              <w:right w:val="single" w:color="auto" w:sz="4" w:space="0"/>
            </w:tcBorders>
            <w:shd w:val="clear" w:color="auto" w:fill="auto"/>
            <w:noWrap/>
            <w:vAlign w:val="center"/>
          </w:tcPr>
          <w:p w14:paraId="2076562F">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76D5162C">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67C092AA">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61C76730">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39CE77B3">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40D2F102">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7774B18A">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52CBF6D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5C96BB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B376FD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C9F22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65BAFB6">
            <w:pPr>
              <w:snapToGrid w:val="0"/>
              <w:jc w:val="center"/>
              <w:rPr>
                <w:sz w:val="16"/>
                <w:szCs w:val="16"/>
              </w:rPr>
            </w:pPr>
            <w:r>
              <w:rPr>
                <w:sz w:val="16"/>
                <w:szCs w:val="16"/>
              </w:rPr>
              <w:t>24</w:t>
            </w:r>
          </w:p>
        </w:tc>
        <w:tc>
          <w:tcPr>
            <w:tcW w:w="271" w:type="dxa"/>
            <w:tcBorders>
              <w:top w:val="nil"/>
              <w:left w:val="nil"/>
              <w:bottom w:val="single" w:color="auto" w:sz="4" w:space="0"/>
              <w:right w:val="single" w:color="auto" w:sz="4" w:space="0"/>
            </w:tcBorders>
            <w:shd w:val="clear" w:color="auto" w:fill="auto"/>
            <w:noWrap/>
            <w:vAlign w:val="center"/>
          </w:tcPr>
          <w:p w14:paraId="6670C8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C44DB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8E53CF7">
            <w:pPr>
              <w:snapToGrid w:val="0"/>
              <w:jc w:val="center"/>
              <w:rPr>
                <w:sz w:val="16"/>
                <w:szCs w:val="16"/>
              </w:rPr>
            </w:pPr>
          </w:p>
        </w:tc>
      </w:tr>
      <w:tr w14:paraId="3E15AF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27976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0E80CCE">
            <w:pPr>
              <w:snapToGrid w:val="0"/>
              <w:jc w:val="center"/>
              <w:rPr>
                <w:rFonts w:hint="eastAsia" w:eastAsia="宋体"/>
                <w:sz w:val="16"/>
                <w:szCs w:val="16"/>
                <w:lang w:eastAsia="zh-CN"/>
              </w:rPr>
            </w:pPr>
            <w:r>
              <w:rPr>
                <w:rFonts w:hint="eastAsia"/>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5140122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20"/>
                <w:szCs w:val="20"/>
                <w:u w:val="none"/>
                <w:lang w:val="en-US" w:eastAsia="zh-CN" w:bidi="ar"/>
              </w:rPr>
              <w:t>E0004</w:t>
            </w:r>
          </w:p>
        </w:tc>
        <w:tc>
          <w:tcPr>
            <w:tcW w:w="2708" w:type="dxa"/>
            <w:tcBorders>
              <w:top w:val="nil"/>
              <w:left w:val="nil"/>
              <w:bottom w:val="single" w:color="auto" w:sz="4" w:space="0"/>
              <w:right w:val="single" w:color="auto" w:sz="4" w:space="0"/>
            </w:tcBorders>
            <w:shd w:val="clear" w:color="auto" w:fill="auto"/>
            <w:noWrap/>
            <w:vAlign w:val="center"/>
          </w:tcPr>
          <w:p w14:paraId="220446EB">
            <w:pPr>
              <w:snapToGrid w:val="0"/>
              <w:rPr>
                <w:sz w:val="16"/>
                <w:szCs w:val="16"/>
              </w:rPr>
            </w:pPr>
            <w:r>
              <w:rPr>
                <w:rFonts w:hint="eastAsia"/>
                <w:sz w:val="16"/>
                <w:szCs w:val="16"/>
              </w:rPr>
              <w:t>毕业设计</w:t>
            </w:r>
          </w:p>
        </w:tc>
        <w:tc>
          <w:tcPr>
            <w:tcW w:w="269" w:type="dxa"/>
            <w:tcBorders>
              <w:top w:val="nil"/>
              <w:left w:val="nil"/>
              <w:bottom w:val="single" w:color="auto" w:sz="4" w:space="0"/>
              <w:right w:val="single" w:color="auto" w:sz="4" w:space="0"/>
            </w:tcBorders>
            <w:shd w:val="clear" w:color="auto" w:fill="auto"/>
            <w:noWrap/>
            <w:vAlign w:val="center"/>
          </w:tcPr>
          <w:p w14:paraId="1921716D">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33092416">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00BA3065">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01DF425A">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6D0117E3">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5DFE56B6">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1515D5C">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297752B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1ACE41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0B80344">
            <w:pPr>
              <w:snapToGrid w:val="0"/>
              <w:jc w:val="center"/>
              <w:rPr>
                <w:sz w:val="16"/>
                <w:szCs w:val="16"/>
              </w:rPr>
            </w:pPr>
          </w:p>
        </w:tc>
        <w:tc>
          <w:tcPr>
            <w:tcW w:w="390" w:type="dxa"/>
            <w:tcBorders>
              <w:top w:val="nil"/>
              <w:left w:val="nil"/>
              <w:bottom w:val="nil"/>
              <w:right w:val="nil"/>
            </w:tcBorders>
            <w:shd w:val="clear" w:color="auto" w:fill="auto"/>
            <w:noWrap/>
            <w:vAlign w:val="center"/>
          </w:tcPr>
          <w:p w14:paraId="6E6217E0">
            <w:pPr>
              <w:snapToGrid w:val="0"/>
              <w:jc w:val="center"/>
              <w:rPr>
                <w:sz w:val="16"/>
                <w:szCs w:val="16"/>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43AD3D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FDE2631">
            <w:pPr>
              <w:snapToGrid w:val="0"/>
              <w:jc w:val="center"/>
              <w:rPr>
                <w:sz w:val="16"/>
                <w:szCs w:val="16"/>
              </w:rPr>
            </w:pPr>
            <w:r>
              <w:rPr>
                <w:sz w:val="16"/>
                <w:szCs w:val="16"/>
              </w:rPr>
              <w:t>24</w:t>
            </w:r>
          </w:p>
        </w:tc>
        <w:tc>
          <w:tcPr>
            <w:tcW w:w="349" w:type="dxa"/>
            <w:tcBorders>
              <w:top w:val="nil"/>
              <w:left w:val="nil"/>
              <w:bottom w:val="single" w:color="auto" w:sz="4" w:space="0"/>
              <w:right w:val="single" w:color="auto" w:sz="4" w:space="0"/>
            </w:tcBorders>
            <w:shd w:val="clear" w:color="auto" w:fill="auto"/>
            <w:noWrap/>
            <w:vAlign w:val="center"/>
          </w:tcPr>
          <w:p w14:paraId="286BF10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00A8178">
            <w:pPr>
              <w:snapToGrid w:val="0"/>
              <w:jc w:val="center"/>
              <w:rPr>
                <w:sz w:val="16"/>
                <w:szCs w:val="16"/>
              </w:rPr>
            </w:pPr>
          </w:p>
        </w:tc>
      </w:tr>
      <w:tr w14:paraId="65EE1B2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10C42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E56F2A3">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58A71913">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1D79E125">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7BF09D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26E9DFFD">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53</w:t>
            </w:r>
          </w:p>
        </w:tc>
        <w:tc>
          <w:tcPr>
            <w:tcW w:w="269" w:type="dxa"/>
            <w:tcBorders>
              <w:top w:val="nil"/>
              <w:left w:val="nil"/>
              <w:bottom w:val="single" w:color="auto" w:sz="4" w:space="0"/>
              <w:right w:val="single" w:color="auto" w:sz="4" w:space="0"/>
            </w:tcBorders>
            <w:shd w:val="clear" w:color="000000" w:fill="FFFF00"/>
            <w:noWrap/>
            <w:vAlign w:val="center"/>
          </w:tcPr>
          <w:p w14:paraId="7542C70C">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48</w:t>
            </w:r>
          </w:p>
        </w:tc>
        <w:tc>
          <w:tcPr>
            <w:tcW w:w="269" w:type="dxa"/>
            <w:tcBorders>
              <w:top w:val="nil"/>
              <w:left w:val="nil"/>
              <w:bottom w:val="single" w:color="auto" w:sz="4" w:space="0"/>
              <w:right w:val="single" w:color="auto" w:sz="4" w:space="0"/>
            </w:tcBorders>
            <w:shd w:val="clear" w:color="auto" w:fill="auto"/>
            <w:noWrap/>
            <w:vAlign w:val="center"/>
          </w:tcPr>
          <w:p w14:paraId="1DDB04E8">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76580155">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944</w:t>
            </w:r>
          </w:p>
        </w:tc>
        <w:tc>
          <w:tcPr>
            <w:tcW w:w="348" w:type="dxa"/>
            <w:tcBorders>
              <w:top w:val="nil"/>
              <w:left w:val="nil"/>
              <w:bottom w:val="single" w:color="auto" w:sz="4" w:space="0"/>
              <w:right w:val="single" w:color="auto" w:sz="4" w:space="0"/>
            </w:tcBorders>
            <w:shd w:val="clear" w:color="000000" w:fill="FFFF00"/>
            <w:noWrap/>
            <w:vAlign w:val="center"/>
          </w:tcPr>
          <w:p w14:paraId="29381DE7">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000000" w:fill="FFFF00"/>
            <w:noWrap/>
            <w:vAlign w:val="center"/>
          </w:tcPr>
          <w:p w14:paraId="68E002DA">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944</w:t>
            </w:r>
          </w:p>
        </w:tc>
        <w:tc>
          <w:tcPr>
            <w:tcW w:w="390" w:type="dxa"/>
            <w:tcBorders>
              <w:top w:val="nil"/>
              <w:left w:val="nil"/>
              <w:bottom w:val="single" w:color="auto" w:sz="4" w:space="0"/>
              <w:right w:val="single" w:color="auto" w:sz="4" w:space="0"/>
            </w:tcBorders>
            <w:shd w:val="clear" w:color="000000" w:fill="FFFF00"/>
            <w:noWrap/>
            <w:vAlign w:val="center"/>
          </w:tcPr>
          <w:p w14:paraId="74DA6086">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78B5F421">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77639523">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425D695C">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149FBBD3">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271" w:type="dxa"/>
            <w:tcBorders>
              <w:top w:val="nil"/>
              <w:left w:val="nil"/>
              <w:bottom w:val="single" w:color="auto" w:sz="4" w:space="0"/>
              <w:right w:val="single" w:color="auto" w:sz="4" w:space="0"/>
            </w:tcBorders>
            <w:shd w:val="clear" w:color="auto" w:fill="auto"/>
            <w:noWrap/>
            <w:vAlign w:val="center"/>
          </w:tcPr>
          <w:p w14:paraId="4EF5597B">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349" w:type="dxa"/>
            <w:tcBorders>
              <w:top w:val="nil"/>
              <w:left w:val="nil"/>
              <w:bottom w:val="single" w:color="auto" w:sz="4" w:space="0"/>
              <w:right w:val="single" w:color="auto" w:sz="4" w:space="0"/>
            </w:tcBorders>
            <w:shd w:val="clear" w:color="auto" w:fill="auto"/>
            <w:noWrap/>
            <w:vAlign w:val="center"/>
          </w:tcPr>
          <w:p w14:paraId="357696A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17D7B40">
            <w:pPr>
              <w:snapToGrid w:val="0"/>
              <w:jc w:val="center"/>
              <w:rPr>
                <w:sz w:val="16"/>
                <w:szCs w:val="16"/>
              </w:rPr>
            </w:pPr>
          </w:p>
        </w:tc>
      </w:tr>
      <w:tr w14:paraId="09AA17D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A942C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17E6D27">
            <w:pPr>
              <w:snapToGrid w:val="0"/>
              <w:jc w:val="center"/>
              <w:rPr>
                <w:sz w:val="16"/>
                <w:szCs w:val="16"/>
              </w:rPr>
            </w:pPr>
            <w:r>
              <w:rPr>
                <w:rFonts w:hint="eastAsia"/>
                <w:sz w:val="16"/>
                <w:szCs w:val="16"/>
              </w:rPr>
              <w:t>总计</w:t>
            </w:r>
          </w:p>
        </w:tc>
        <w:tc>
          <w:tcPr>
            <w:tcW w:w="570" w:type="dxa"/>
            <w:tcBorders>
              <w:top w:val="nil"/>
              <w:left w:val="nil"/>
              <w:bottom w:val="single" w:color="auto" w:sz="4" w:space="0"/>
              <w:right w:val="single" w:color="auto" w:sz="4" w:space="0"/>
            </w:tcBorders>
            <w:shd w:val="clear" w:color="auto" w:fill="auto"/>
            <w:noWrap/>
            <w:vAlign w:val="center"/>
          </w:tcPr>
          <w:p w14:paraId="0A2E26BF">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7911BFE">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4EBB85E">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0CA08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163</w:t>
            </w:r>
          </w:p>
        </w:tc>
        <w:tc>
          <w:tcPr>
            <w:tcW w:w="269" w:type="dxa"/>
            <w:tcBorders>
              <w:top w:val="nil"/>
              <w:left w:val="nil"/>
              <w:bottom w:val="single" w:color="auto" w:sz="4" w:space="0"/>
              <w:right w:val="single" w:color="auto" w:sz="4" w:space="0"/>
            </w:tcBorders>
            <w:shd w:val="clear" w:color="000000" w:fill="FFFF00"/>
            <w:noWrap/>
            <w:vAlign w:val="center"/>
          </w:tcPr>
          <w:p w14:paraId="19762ABD">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159</w:t>
            </w:r>
          </w:p>
        </w:tc>
        <w:tc>
          <w:tcPr>
            <w:tcW w:w="269" w:type="dxa"/>
            <w:tcBorders>
              <w:top w:val="nil"/>
              <w:left w:val="nil"/>
              <w:bottom w:val="single" w:color="auto" w:sz="4" w:space="0"/>
              <w:right w:val="single" w:color="auto" w:sz="4" w:space="0"/>
            </w:tcBorders>
            <w:shd w:val="clear" w:color="auto" w:fill="auto"/>
            <w:noWrap/>
            <w:vAlign w:val="center"/>
          </w:tcPr>
          <w:p w14:paraId="65525F23">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2418B0B0">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2752</w:t>
            </w:r>
          </w:p>
        </w:tc>
        <w:tc>
          <w:tcPr>
            <w:tcW w:w="348" w:type="dxa"/>
            <w:tcBorders>
              <w:top w:val="nil"/>
              <w:left w:val="nil"/>
              <w:bottom w:val="single" w:color="auto" w:sz="4" w:space="0"/>
              <w:right w:val="single" w:color="auto" w:sz="4" w:space="0"/>
            </w:tcBorders>
            <w:shd w:val="clear" w:color="000000" w:fill="FFFF00"/>
            <w:noWrap/>
            <w:vAlign w:val="center"/>
          </w:tcPr>
          <w:p w14:paraId="623F03C9">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952</w:t>
            </w:r>
          </w:p>
        </w:tc>
        <w:tc>
          <w:tcPr>
            <w:tcW w:w="434" w:type="dxa"/>
            <w:tcBorders>
              <w:top w:val="nil"/>
              <w:left w:val="nil"/>
              <w:bottom w:val="single" w:color="auto" w:sz="4" w:space="0"/>
              <w:right w:val="single" w:color="auto" w:sz="4" w:space="0"/>
            </w:tcBorders>
            <w:shd w:val="clear" w:color="000000" w:fill="FFFF00"/>
            <w:noWrap/>
            <w:vAlign w:val="center"/>
          </w:tcPr>
          <w:p w14:paraId="26812A89">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1800</w:t>
            </w:r>
          </w:p>
        </w:tc>
        <w:tc>
          <w:tcPr>
            <w:tcW w:w="390" w:type="dxa"/>
            <w:tcBorders>
              <w:top w:val="nil"/>
              <w:left w:val="nil"/>
              <w:bottom w:val="single" w:color="auto" w:sz="4" w:space="0"/>
              <w:right w:val="single" w:color="auto" w:sz="4" w:space="0"/>
            </w:tcBorders>
            <w:shd w:val="clear" w:color="000000" w:fill="FFFF00"/>
            <w:noWrap/>
            <w:vAlign w:val="center"/>
          </w:tcPr>
          <w:p w14:paraId="44498E8E">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25</w:t>
            </w:r>
          </w:p>
        </w:tc>
        <w:tc>
          <w:tcPr>
            <w:tcW w:w="390" w:type="dxa"/>
            <w:tcBorders>
              <w:top w:val="nil"/>
              <w:left w:val="nil"/>
              <w:bottom w:val="single" w:color="auto" w:sz="4" w:space="0"/>
              <w:right w:val="single" w:color="auto" w:sz="4" w:space="0"/>
            </w:tcBorders>
            <w:shd w:val="clear" w:color="000000" w:fill="FFFF00"/>
            <w:noWrap/>
            <w:vAlign w:val="center"/>
          </w:tcPr>
          <w:p w14:paraId="54EEADAF">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390" w:type="dxa"/>
            <w:tcBorders>
              <w:top w:val="nil"/>
              <w:left w:val="nil"/>
              <w:bottom w:val="single" w:color="auto" w:sz="4" w:space="0"/>
              <w:right w:val="single" w:color="auto" w:sz="4" w:space="0"/>
            </w:tcBorders>
            <w:shd w:val="clear" w:color="000000" w:fill="FFFF00"/>
            <w:noWrap/>
            <w:vAlign w:val="center"/>
          </w:tcPr>
          <w:p w14:paraId="6389F314">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23</w:t>
            </w:r>
          </w:p>
        </w:tc>
        <w:tc>
          <w:tcPr>
            <w:tcW w:w="390" w:type="dxa"/>
            <w:tcBorders>
              <w:top w:val="nil"/>
              <w:left w:val="nil"/>
              <w:bottom w:val="single" w:color="auto" w:sz="4" w:space="0"/>
              <w:right w:val="single" w:color="auto" w:sz="4" w:space="0"/>
            </w:tcBorders>
            <w:shd w:val="clear" w:color="000000" w:fill="FFFF00"/>
            <w:noWrap/>
            <w:vAlign w:val="center"/>
          </w:tcPr>
          <w:p w14:paraId="3E3F44AC">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269" w:type="dxa"/>
            <w:tcBorders>
              <w:top w:val="nil"/>
              <w:left w:val="nil"/>
              <w:bottom w:val="single" w:color="auto" w:sz="4" w:space="0"/>
              <w:right w:val="single" w:color="auto" w:sz="4" w:space="0"/>
            </w:tcBorders>
            <w:shd w:val="clear" w:color="auto" w:fill="auto"/>
            <w:noWrap/>
            <w:vAlign w:val="center"/>
          </w:tcPr>
          <w:p w14:paraId="1C3A3E5F">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271" w:type="dxa"/>
            <w:tcBorders>
              <w:top w:val="nil"/>
              <w:left w:val="nil"/>
              <w:bottom w:val="single" w:color="auto" w:sz="4" w:space="0"/>
              <w:right w:val="single" w:color="auto" w:sz="4" w:space="0"/>
            </w:tcBorders>
            <w:shd w:val="clear" w:color="auto" w:fill="auto"/>
            <w:noWrap/>
            <w:vAlign w:val="center"/>
          </w:tcPr>
          <w:p w14:paraId="01778BB9">
            <w:pPr>
              <w:keepNext w:val="0"/>
              <w:keepLines w:val="0"/>
              <w:widowControl/>
              <w:suppressLineNumbers w:val="0"/>
              <w:jc w:val="center"/>
              <w:textAlignment w:val="center"/>
              <w:rPr>
                <w:sz w:val="16"/>
                <w:szCs w:val="16"/>
              </w:rPr>
            </w:pPr>
            <w:r>
              <w:rPr>
                <w:rFonts w:hint="default" w:ascii="Times New Roman" w:hAnsi="Times New Roman" w:eastAsia="宋体" w:cs="Times New Roman"/>
                <w:b/>
                <w:bCs/>
                <w:i w:val="0"/>
                <w:iCs w:val="0"/>
                <w:color w:val="000000"/>
                <w:kern w:val="0"/>
                <w:sz w:val="16"/>
                <w:szCs w:val="16"/>
                <w:u w:val="none"/>
                <w:lang w:val="en-US" w:eastAsia="zh-CN" w:bidi="ar"/>
              </w:rPr>
              <w:t>24</w:t>
            </w:r>
          </w:p>
        </w:tc>
        <w:tc>
          <w:tcPr>
            <w:tcW w:w="349" w:type="dxa"/>
            <w:tcBorders>
              <w:top w:val="nil"/>
              <w:left w:val="nil"/>
              <w:bottom w:val="single" w:color="auto" w:sz="4" w:space="0"/>
              <w:right w:val="single" w:color="auto" w:sz="4" w:space="0"/>
            </w:tcBorders>
            <w:shd w:val="clear" w:color="auto" w:fill="auto"/>
            <w:noWrap/>
            <w:vAlign w:val="center"/>
          </w:tcPr>
          <w:p w14:paraId="6237D71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342EDD1">
            <w:pPr>
              <w:snapToGrid w:val="0"/>
              <w:jc w:val="center"/>
              <w:rPr>
                <w:sz w:val="16"/>
                <w:szCs w:val="16"/>
              </w:rPr>
            </w:pPr>
          </w:p>
        </w:tc>
      </w:tr>
      <w:bookmarkEnd w:id="3"/>
      <w:bookmarkEnd w:id="18"/>
    </w:tbl>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w:t>
      </w:r>
      <w:r>
        <w:rPr>
          <w:rFonts w:hint="eastAsia"/>
          <w:sz w:val="24"/>
          <w:lang w:eastAsia="zh-CN"/>
        </w:rPr>
        <w:t>“</w:t>
      </w:r>
      <w:r>
        <w:rPr>
          <w:sz w:val="24"/>
        </w:rPr>
        <w:t>双师型</w:t>
      </w:r>
      <w:r>
        <w:rPr>
          <w:rFonts w:hint="eastAsia"/>
          <w:sz w:val="24"/>
          <w:lang w:eastAsia="zh-CN"/>
        </w:rPr>
        <w:t>”</w:t>
      </w:r>
      <w:r>
        <w:rPr>
          <w:sz w:val="24"/>
        </w:rPr>
        <w:t>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w:t>
      </w:r>
      <w:r>
        <w:rPr>
          <w:rFonts w:hint="eastAsia"/>
          <w:sz w:val="24"/>
          <w:lang w:eastAsia="zh-CN"/>
        </w:rPr>
        <w:t>，</w:t>
      </w:r>
      <w:r>
        <w:rPr>
          <w:sz w:val="24"/>
        </w:rPr>
        <w:t>原则上具有</w:t>
      </w:r>
      <w:r>
        <w:rPr>
          <w:rFonts w:hint="eastAsia"/>
          <w:sz w:val="24"/>
          <w:lang w:val="en-US" w:eastAsia="zh-CN"/>
        </w:rPr>
        <w:t>酒店管理与数字化营销、旅游管理</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eastAsia="宋体"/>
          <w:w w:val="99"/>
          <w:lang w:eastAsia="zh-CN"/>
        </w:rPr>
      </w:pPr>
      <w:bookmarkStart w:id="24" w:name="_bookmark15"/>
      <w:bookmarkEnd w:id="24"/>
      <w:bookmarkStart w:id="25" w:name="_Toc197702704"/>
      <w:r>
        <w:t>（二）教学设施</w:t>
      </w:r>
      <w:bookmarkEnd w:id="25"/>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3029FD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b/>
          <w:bCs/>
          <w:sz w:val="24"/>
          <w:szCs w:val="24"/>
        </w:rPr>
      </w:pPr>
      <w:r>
        <w:rPr>
          <w:rFonts w:hint="eastAsia" w:ascii="宋体" w:hAnsi="宋体" w:eastAsia="宋体" w:cs="宋体"/>
          <w:color w:val="000000"/>
          <w:kern w:val="0"/>
          <w:sz w:val="24"/>
          <w:szCs w:val="24"/>
          <w:lang w:val="en-US" w:eastAsia="zh-CN" w:bidi="ar"/>
        </w:rPr>
        <w:t>实验、实训场所面积、设备设施、安全、环境、管理等符合教育部有关标准（规定、办法），实训项目注重理实一体化，实验、实训指导教师配备合理，实验、实训管理及实施规章制度齐全，确保能够顺利开展酒店线上与线下接待服务、酒店数字化运营等实验、实训活动。</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3816B2C4">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专业类图书文献主要包括：有关技术、方法、思维以及实务操作类图书</w:t>
      </w:r>
      <w:r>
        <w:rPr>
          <w:rFonts w:hint="eastAsia"/>
          <w:sz w:val="24"/>
          <w:lang w:eastAsia="zh-CN"/>
        </w:rPr>
        <w:t>、</w:t>
      </w:r>
      <w:r>
        <w:rPr>
          <w:sz w:val="24"/>
        </w:rPr>
        <w:t>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27BA19D6">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1B34E22"/>
    <w:rsid w:val="043F0BEF"/>
    <w:rsid w:val="0CD0017E"/>
    <w:rsid w:val="0E484B44"/>
    <w:rsid w:val="12B74046"/>
    <w:rsid w:val="17075810"/>
    <w:rsid w:val="174D6D27"/>
    <w:rsid w:val="18F57676"/>
    <w:rsid w:val="1F60494F"/>
    <w:rsid w:val="29A21154"/>
    <w:rsid w:val="388C54AA"/>
    <w:rsid w:val="39512A22"/>
    <w:rsid w:val="3C700C3E"/>
    <w:rsid w:val="3E68373E"/>
    <w:rsid w:val="41F64518"/>
    <w:rsid w:val="44824635"/>
    <w:rsid w:val="498D72D3"/>
    <w:rsid w:val="4F361873"/>
    <w:rsid w:val="56583546"/>
    <w:rsid w:val="58595802"/>
    <w:rsid w:val="5A166E71"/>
    <w:rsid w:val="5CDA17A4"/>
    <w:rsid w:val="6AAB71C2"/>
    <w:rsid w:val="6C4634E1"/>
    <w:rsid w:val="6D0D1A0E"/>
    <w:rsid w:val="71AF034D"/>
    <w:rsid w:val="7A4E5B68"/>
    <w:rsid w:val="7CAA1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2374</Words>
  <Characters>2498</Characters>
  <Lines>49</Lines>
  <Paragraphs>13</Paragraphs>
  <TotalTime>11</TotalTime>
  <ScaleCrop>false</ScaleCrop>
  <LinksUpToDate>false</LinksUpToDate>
  <CharactersWithSpaces>2613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蔡蔡</cp:lastModifiedBy>
  <cp:lastPrinted>2025-05-28T00:50:00Z</cp:lastPrinted>
  <dcterms:modified xsi:type="dcterms:W3CDTF">2025-05-30T01:08:17Z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eyJoZGlkIjoiNmUyMDBiYjVkZTM1NWUxYzQ4OTEyNzdmZDdhOGM4ZTAiLCJ1c2VySWQiOiIzODgyNTk1NjgifQ==</vt:lpwstr>
  </property>
  <property fmtid="{D5CDD505-2E9C-101B-9397-08002B2CF9AE}" pid="3" name="KSOProductBuildVer">
    <vt:lpwstr>2052-12.1.0.21171</vt:lpwstr>
  </property>
  <property fmtid="{D5CDD505-2E9C-101B-9397-08002B2CF9AE}" pid="4" name="ICV">
    <vt:lpwstr>754F063B6A244141BEE35E52AFE9A47C_13</vt:lpwstr>
  </property>
</Properties>
</file>