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22736380"/>
      <w:bookmarkStart w:id="1" w:name="_Toc418758133"/>
      <w:bookmarkStart w:id="2" w:name="_Toc436086053"/>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智能应用工程学院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eastAsia" w:ascii="仿宋" w:hAnsi="仿宋" w:eastAsia="仿宋"/>
                <w:sz w:val="32"/>
                <w:szCs w:val="32"/>
              </w:rPr>
            </w:pPr>
            <w:r>
              <w:rPr>
                <w:rFonts w:hint="eastAsia" w:ascii="仿宋" w:hAnsi="仿宋" w:eastAsia="仿宋"/>
                <w:sz w:val="32"/>
                <w:szCs w:val="32"/>
              </w:rPr>
              <w:t>机电一体化技术</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jc w:val="center"/>
              <w:rPr>
                <w:rFonts w:hint="eastAsia" w:ascii="仿宋" w:hAnsi="仿宋" w:eastAsia="仿宋"/>
                <w:sz w:val="32"/>
                <w:szCs w:val="32"/>
              </w:rPr>
            </w:pPr>
            <w:r>
              <w:rPr>
                <w:rFonts w:hint="eastAsia" w:ascii="仿宋" w:hAnsi="仿宋" w:eastAsia="仿宋"/>
                <w:sz w:val="32"/>
                <w:szCs w:val="32"/>
                <w:lang w:val="en-US" w:eastAsia="zh-CN"/>
              </w:rPr>
              <w:t>倪占翔</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jc w:val="center"/>
              <w:rPr>
                <w:rFonts w:hint="default" w:ascii="仿宋" w:hAnsi="仿宋" w:eastAsia="仿宋"/>
                <w:sz w:val="32"/>
                <w:szCs w:val="32"/>
                <w:lang w:val="en-US" w:eastAsia="zh-CN"/>
              </w:rPr>
            </w:pP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jc w:val="center"/>
              <w:rPr>
                <w:rFonts w:hint="eastAsia" w:ascii="仿宋" w:hAnsi="仿宋" w:eastAsia="仿宋"/>
                <w:sz w:val="32"/>
                <w:szCs w:val="32"/>
              </w:rPr>
            </w:pPr>
            <w:bookmarkStart w:id="29" w:name="_GoBack"/>
            <w:bookmarkEnd w:id="29"/>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cs="Times New Roman"/>
          <w:b/>
          <w:bCs/>
          <w:kern w:val="44"/>
          <w:sz w:val="44"/>
          <w:szCs w:val="44"/>
          <w:lang w:val="en-US" w:eastAsia="zh-CN"/>
        </w:rPr>
        <w:t>机电一体化技术</w:t>
      </w:r>
      <w:r>
        <w:rPr>
          <w:rFonts w:ascii="华文中宋" w:hAnsi="华文中宋" w:eastAsia="华文中宋" w:cs="Times New Roman"/>
          <w:b/>
          <w:bCs/>
          <w:kern w:val="44"/>
          <w:sz w:val="44"/>
          <w:szCs w:val="44"/>
        </w:rPr>
        <w:t>专业</w:t>
      </w:r>
      <w:r>
        <w:rPr>
          <w:rFonts w:ascii="华文中宋" w:hAnsi="华文中宋" w:eastAsia="华文中宋"/>
          <w:b/>
          <w:bCs/>
          <w:kern w:val="44"/>
          <w:sz w:val="44"/>
          <w:szCs w:val="44"/>
        </w:rPr>
        <w:t>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keepNext w:val="0"/>
        <w:keepLines w:val="0"/>
        <w:pageBreakBefore w:val="0"/>
        <w:widowControl w:val="0"/>
        <w:kinsoku/>
        <w:wordWrap/>
        <w:overflowPunct/>
        <w:topLinePunct w:val="0"/>
        <w:autoSpaceDE/>
        <w:autoSpaceDN/>
        <w:bidi w:val="0"/>
        <w:adjustRightInd/>
        <w:snapToGrid w:val="0"/>
        <w:spacing w:line="360" w:lineRule="auto"/>
        <w:textAlignment w:val="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ascii="Times New Roman" w:hAnsi="Times New Roman" w:cs="Times New Roman"/>
          <w:sz w:val="24"/>
          <w:szCs w:val="32"/>
          <w:lang w:val="en-US" w:eastAsia="zh-CN"/>
        </w:rPr>
        <w:t>机电一体化技术</w:t>
      </w:r>
      <w:r>
        <w:rPr>
          <w:rFonts w:hint="eastAsia"/>
          <w:sz w:val="24"/>
          <w:szCs w:val="32"/>
        </w:rPr>
        <w:t>（</w:t>
      </w:r>
      <w:r>
        <w:rPr>
          <w:rFonts w:hint="eastAsia"/>
          <w:bCs/>
          <w:sz w:val="21"/>
          <w:szCs w:val="21"/>
        </w:rPr>
        <w:t>460301</w:t>
      </w:r>
      <w:r>
        <w:rPr>
          <w:rFonts w:hint="eastAsia"/>
          <w:sz w:val="24"/>
          <w:szCs w:val="32"/>
        </w:rPr>
        <w:t>）</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keepNext w:val="0"/>
        <w:keepLines w:val="0"/>
        <w:pageBreakBefore w:val="0"/>
        <w:widowControl w:val="0"/>
        <w:kinsoku/>
        <w:wordWrap/>
        <w:overflowPunct/>
        <w:topLinePunct w:val="0"/>
        <w:autoSpaceDE/>
        <w:autoSpaceDN/>
        <w:bidi w:val="0"/>
        <w:adjustRightInd/>
        <w:snapToGrid w:val="0"/>
        <w:spacing w:line="360" w:lineRule="auto"/>
        <w:textAlignment w:val="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3"/>
        <w:gridCol w:w="6098"/>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420A095B">
            <w:pPr>
              <w:snapToGrid w:val="0"/>
              <w:contextualSpacing/>
              <w:rPr>
                <w:rFonts w:hint="default" w:eastAsia="宋体"/>
                <w:sz w:val="24"/>
                <w:lang w:val="en-US" w:eastAsia="zh-CN"/>
              </w:rPr>
            </w:pPr>
            <w:r>
              <w:rPr>
                <w:rFonts w:hint="eastAsia"/>
                <w:sz w:val="24"/>
              </w:rPr>
              <w:t>装备制造大类</w:t>
            </w:r>
            <w:r>
              <w:rPr>
                <w:rFonts w:hint="eastAsia"/>
                <w:sz w:val="24"/>
                <w:lang w:val="en-US" w:eastAsia="zh-CN"/>
              </w:rPr>
              <w:t>(46)</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480B358A">
            <w:pPr>
              <w:snapToGrid w:val="0"/>
              <w:contextualSpacing/>
              <w:rPr>
                <w:rFonts w:hint="default" w:eastAsia="宋体"/>
                <w:sz w:val="24"/>
                <w:lang w:val="en-US" w:eastAsia="zh-CN"/>
              </w:rPr>
            </w:pPr>
            <w:r>
              <w:rPr>
                <w:rFonts w:hint="eastAsia"/>
                <w:sz w:val="24"/>
              </w:rPr>
              <w:t>装备制造大类</w:t>
            </w:r>
            <w:r>
              <w:rPr>
                <w:rFonts w:hint="eastAsia"/>
                <w:sz w:val="24"/>
                <w:lang w:val="en-US" w:eastAsia="zh-CN"/>
              </w:rPr>
              <w:t>(4603)</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343321BA">
            <w:pPr>
              <w:snapToGrid w:val="0"/>
              <w:contextualSpacing/>
              <w:rPr>
                <w:sz w:val="24"/>
              </w:rPr>
            </w:pPr>
            <w:r>
              <w:rPr>
                <w:rFonts w:hint="eastAsia"/>
                <w:sz w:val="24"/>
              </w:rPr>
              <w:t>通用设备制造业（34），金属制品、机械和设备修理业（43）</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389E2AFA">
            <w:pPr>
              <w:snapToGrid w:val="0"/>
              <w:contextualSpacing/>
              <w:rPr>
                <w:sz w:val="24"/>
              </w:rPr>
            </w:pPr>
            <w:r>
              <w:rPr>
                <w:rFonts w:hint="eastAsia"/>
                <w:sz w:val="24"/>
              </w:rPr>
              <w:t>机械设计工程技术人员（2-02-07-01）、机械制造工程技术人员（2-02-07-02）、自动控制工程技术人员 S（2-02-07-07）</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3AC416DF">
            <w:pPr>
              <w:snapToGrid w:val="0"/>
              <w:contextualSpacing/>
              <w:rPr>
                <w:sz w:val="24"/>
              </w:rPr>
            </w:pPr>
            <w:r>
              <w:rPr>
                <w:rFonts w:hint="eastAsia"/>
                <w:sz w:val="24"/>
              </w:rPr>
              <w:t>机电设备安装与调试、机电设备维修、机电设备技改、自动化生产线运维……</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65D752C2">
            <w:pPr>
              <w:snapToGrid w:val="0"/>
              <w:contextualSpacing/>
              <w:rPr>
                <w:sz w:val="24"/>
              </w:rPr>
            </w:pPr>
            <w:r>
              <w:rPr>
                <w:rFonts w:hint="eastAsia"/>
                <w:sz w:val="24"/>
              </w:rPr>
              <w:t>数控车铣加工、工业机器人集成应用、工业机器人操作与运维、机械产品三维模型设计、工业机器人应用编程、智能线运行与维护……</w:t>
            </w:r>
          </w:p>
        </w:tc>
      </w:tr>
    </w:tbl>
    <w:p w14:paraId="03687826">
      <w:pPr>
        <w:pStyle w:val="3"/>
        <w:keepNext w:val="0"/>
        <w:keepLines w:val="0"/>
        <w:pageBreakBefore w:val="0"/>
        <w:widowControl w:val="0"/>
        <w:kinsoku/>
        <w:wordWrap/>
        <w:overflowPunct/>
        <w:topLinePunct w:val="0"/>
        <w:autoSpaceDE/>
        <w:autoSpaceDN/>
        <w:bidi w:val="0"/>
        <w:adjustRightInd/>
        <w:snapToGrid w:val="0"/>
        <w:spacing w:line="360" w:lineRule="auto"/>
        <w:textAlignment w:val="auto"/>
      </w:pPr>
      <w:bookmarkStart w:id="7" w:name="_Toc197702691"/>
      <w:r>
        <w:t>培养目标</w:t>
      </w:r>
      <w:r>
        <w:rPr>
          <w:rFonts w:hint="eastAsia"/>
          <w:vanish/>
          <w:color w:val="FF0000"/>
        </w:rPr>
        <w:t>（参照教育部标准）</w:t>
      </w:r>
      <w:bookmarkEnd w:id="7"/>
    </w:p>
    <w:p w14:paraId="3E3C3D9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通用设备制造业，金属制品、机械和设备修理业的机械设计工程技术人员、机械制造工程技术人员、自动控制工程技术人员等职业，能够从事机电设备和自动化生产线安装与调试、运行与维修、改造与升级等工作的高技能人才。</w:t>
      </w:r>
    </w:p>
    <w:p w14:paraId="3247DAB2">
      <w:pPr>
        <w:pStyle w:val="3"/>
        <w:spacing w:line="360" w:lineRule="auto"/>
      </w:pPr>
      <w:bookmarkStart w:id="8" w:name="_Toc197702692"/>
      <w:r>
        <w:t>培养</w:t>
      </w:r>
      <w:r>
        <w:rPr>
          <w:rFonts w:hint="eastAsia"/>
        </w:rPr>
        <w:t>规格</w:t>
      </w:r>
      <w:r>
        <w:rPr>
          <w:rFonts w:hint="eastAsia"/>
          <w:vanish/>
          <w:color w:val="FF0000"/>
        </w:rPr>
        <w:t>（参照教育部标准）</w:t>
      </w:r>
      <w:bookmarkEnd w:id="8"/>
    </w:p>
    <w:p w14:paraId="1A31526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本专业学生应在系统学习本专业知识并完成有关实习实训基础上，全面提升知识、能力、素质，掌握并实际运用岗位（群）需要的专业核心技术技能，实现德智体美劳全面发展，总体上须达到以下要求：</w:t>
      </w:r>
    </w:p>
    <w:p w14:paraId="46CFD65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（1）坚定拥护中国共产党领导和中国特色社会主义制度，以习近平新时代中国特色社会主义思想为指导，践行社会主义核心价值观，具有坚定的理想信念、深厚的爱国情感和中华民族自豪感；</w:t>
      </w:r>
    </w:p>
    <w:p w14:paraId="3F6D050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5758E61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（3）掌握支撑本专业学习和可持续发展必备的语文、数学、外语（英语等）、信息技术等文化基础知识，具有良好的人文素养与科学素养，具备职业生涯规划能力；</w:t>
      </w:r>
    </w:p>
    <w:p w14:paraId="2AF0615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（4）具有良好的语言表达能力、文字表达能力、沟通合作能力，具有较强的集体意识和团队合作意识，学习 1 门外语并结合本专业加以运用；</w:t>
      </w:r>
    </w:p>
    <w:p w14:paraId="7152C5B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（5）掌握机械制图、公差配合、机械制造、机械设计、机械产品数字化设计、机电设备装配与调试等方面的专业基础理论知识；</w:t>
      </w:r>
    </w:p>
    <w:p w14:paraId="0884006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（6）掌握电工与电子技术、传感器与检测技术、机器视觉技术、电机与电气控制、运动控制技术等方面的专业基础理论知识；</w:t>
      </w:r>
    </w:p>
    <w:p w14:paraId="75A131D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（7）掌握液压与气动控制、PLC、机电设备故障诊断与维修等技术技能，具有机电设备安装与调试、故障诊断、运行与维修、技术改造的能力；</w:t>
      </w:r>
    </w:p>
    <w:p w14:paraId="2EF65ED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（8）掌握工业网络与组态、智能化生产线装调、自动化生产线集成等技术技能，具有自动化生产线控制系统集成、调试、运行与维护的能力；</w:t>
      </w:r>
    </w:p>
    <w:p w14:paraId="66EED81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（9）掌握装备制造产业发展现状与趋势，具有参与制订技术规程与技术方案的能力，具有解决岗位现场问题的能力，具有实施现场管理的能力；</w:t>
      </w:r>
    </w:p>
    <w:p w14:paraId="31E4002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（10）掌握信息技术基础知识，具有适应本行业数字化和智能化发展需求的数字技能；</w:t>
      </w:r>
    </w:p>
    <w:p w14:paraId="4E794D2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（11）具有探究学习、终身学习和可持续发展的能力，具有整合知识和综合运用知识分析问题和解决问题的能力；</w:t>
      </w:r>
    </w:p>
    <w:p w14:paraId="60163F9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（12）掌握身体运动的基本知识和至少 1 项体育运动技能，达到国家大学生体质健康测试合格标准，养成良好的运动习惯、卫生习惯和行为习惯；具备一定的心理调适能力；</w:t>
      </w:r>
    </w:p>
    <w:p w14:paraId="1E237A3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（13）掌握必备的美育知识，具有一定的文化修养、审美能力，形成至少 1 项艺术特长或爱好；</w:t>
      </w:r>
    </w:p>
    <w:p w14:paraId="426134A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cs="Times New Roman"/>
          <w:sz w:val="24"/>
        </w:rPr>
      </w:pPr>
      <w:r>
        <w:rPr>
          <w:rFonts w:hint="eastAsia" w:ascii="Times New Roman" w:hAnsi="Times New Roman" w:cs="Times New Roman"/>
          <w:sz w:val="24"/>
        </w:rPr>
        <w:t>（14）树立正确的劳动观，尊重劳动，热爱劳动，具备与本专业职业发展相适应的劳动素养，弘扬劳模精神、劳动精神、工匠精神，弘扬劳动光荣、技能宝贵、创造伟大的时代风尚。</w:t>
      </w:r>
    </w:p>
    <w:p w14:paraId="23AC07B5">
      <w:pPr>
        <w:pStyle w:val="3"/>
        <w:spacing w:line="360" w:lineRule="auto"/>
      </w:pPr>
      <w:bookmarkStart w:id="9" w:name="_Toc197702693"/>
      <w:r>
        <w:t>课程设置及学时安排</w:t>
      </w:r>
      <w:r>
        <w:rPr>
          <w:rFonts w:hint="eastAsia"/>
          <w:vanish/>
          <w:color w:val="FF0000"/>
        </w:rPr>
        <w:t>（参照教育部标准）</w:t>
      </w:r>
      <w:bookmarkEnd w:id="9"/>
    </w:p>
    <w:p w14:paraId="19B0638D">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4D1ACA1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主要包括：</w:t>
      </w:r>
      <w:r>
        <w:rPr>
          <w:rFonts w:hint="default" w:ascii="Times New Roman" w:hAnsi="Times New Roman" w:cs="Times New Roman"/>
          <w:sz w:val="24"/>
        </w:rPr>
        <w:t>思想道德与法治、毛泽东思想和中国特色社会主义理论体系概论、习近平新时代中国特色社会主义</w:t>
      </w:r>
      <w:r>
        <w:rPr>
          <w:rFonts w:hint="eastAsia" w:ascii="Times New Roman" w:hAnsi="Times New Roman" w:cs="Times New Roman"/>
          <w:sz w:val="24"/>
          <w:lang w:val="en-US" w:eastAsia="zh-CN"/>
        </w:rPr>
        <w:t>思想概论</w:t>
      </w:r>
      <w:r>
        <w:rPr>
          <w:rFonts w:hint="default" w:ascii="Times New Roman" w:hAnsi="Times New Roman" w:cs="Times New Roman"/>
          <w:sz w:val="24"/>
        </w:rPr>
        <w:t>、</w:t>
      </w:r>
      <w:r>
        <w:rPr>
          <w:rFonts w:hint="eastAsia" w:ascii="Times New Roman" w:hAnsi="Times New Roman" w:cs="Times New Roman"/>
          <w:sz w:val="24"/>
          <w:lang w:val="en-US" w:eastAsia="zh-CN"/>
        </w:rPr>
        <w:t>国家安全教育</w:t>
      </w:r>
      <w:r>
        <w:rPr>
          <w:rFonts w:hint="default" w:ascii="Times New Roman" w:hAnsi="Times New Roman" w:cs="Times New Roman"/>
          <w:sz w:val="24"/>
        </w:rPr>
        <w:t>、形势与政策、军事理论与军训、职业生涯规划、心理健康教育、就业与创业指导、劳动教育、体育1、体育2、体育3、体育4、高等数学、计算机应用基础、大学英语1 、大学英语2</w:t>
      </w:r>
      <w:r>
        <w:rPr>
          <w:rFonts w:hint="eastAsia" w:ascii="Times New Roman" w:hAnsi="Times New Roman" w:cs="Times New Roman"/>
          <w:sz w:val="24"/>
          <w:lang w:val="en-US" w:eastAsia="zh-CN"/>
        </w:rPr>
        <w:t>等。</w:t>
      </w:r>
    </w:p>
    <w:p w14:paraId="1EE7E5ED">
      <w:pPr>
        <w:pStyle w:val="4"/>
        <w:numPr>
          <w:ilvl w:val="0"/>
          <w:numId w:val="4"/>
        </w:numPr>
        <w:spacing w:line="360" w:lineRule="auto"/>
        <w:ind w:firstLine="480"/>
        <w:rPr>
          <w:rFonts w:hint="eastAsia"/>
          <w:b w:val="0"/>
          <w:bCs w:val="0"/>
        </w:rPr>
      </w:pPr>
      <w:bookmarkStart w:id="11" w:name="_Toc197702695"/>
      <w:r>
        <w:rPr>
          <w:b w:val="0"/>
          <w:bCs w:val="0"/>
        </w:rPr>
        <w:t>专业课程</w:t>
      </w:r>
      <w:bookmarkEnd w:id="11"/>
    </w:p>
    <w:p w14:paraId="416C766F">
      <w:pPr>
        <w:snapToGrid w:val="0"/>
        <w:spacing w:line="360" w:lineRule="auto"/>
        <w:ind w:firstLine="480" w:firstLineChars="200"/>
        <w:contextualSpacing/>
        <w:rPr>
          <w:sz w:val="24"/>
        </w:rPr>
      </w:pPr>
      <w:r>
        <w:rPr>
          <w:sz w:val="24"/>
        </w:rPr>
        <w:t>（1）专业基础课程</w:t>
      </w:r>
    </w:p>
    <w:p w14:paraId="09F7B32F">
      <w:pPr>
        <w:snapToGrid w:val="0"/>
        <w:spacing w:line="360" w:lineRule="auto"/>
        <w:ind w:firstLine="480" w:firstLineChars="200"/>
        <w:contextualSpacing/>
        <w:rPr>
          <w:rFonts w:hint="default" w:eastAsia="宋体"/>
          <w:sz w:val="24"/>
          <w:lang w:val="en-US" w:eastAsia="zh-CN"/>
        </w:rPr>
      </w:pPr>
      <w:r>
        <w:rPr>
          <w:rFonts w:hint="eastAsia"/>
          <w:sz w:val="24"/>
          <w:lang w:val="en-US" w:eastAsia="zh-CN"/>
        </w:rPr>
        <w:t>主要包括：机械制图、电工电子技术、AutoCAD辅助绘图、C语言程序设计等领域内容。</w:t>
      </w:r>
    </w:p>
    <w:p w14:paraId="79086925">
      <w:pPr>
        <w:snapToGrid w:val="0"/>
        <w:spacing w:line="360" w:lineRule="auto"/>
        <w:ind w:firstLine="480" w:firstLineChars="200"/>
        <w:contextualSpacing/>
        <w:rPr>
          <w:sz w:val="24"/>
        </w:rPr>
      </w:pPr>
      <w:r>
        <w:rPr>
          <w:sz w:val="24"/>
        </w:rPr>
        <w:t>（2）专业核心课程</w:t>
      </w:r>
    </w:p>
    <w:p w14:paraId="1CB1E017">
      <w:pPr>
        <w:snapToGrid w:val="0"/>
        <w:spacing w:line="360" w:lineRule="auto"/>
        <w:ind w:firstLine="480" w:firstLineChars="200"/>
        <w:contextualSpacing/>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主要包括：电机与电力拖动基础、机械设计基础、机械制造基础、自动检测与转换技术、液压与气动技术、单片机技术、数控建工技术与编程、可编程控制器原理及应用、UG等领域的内容，具体课程由学校根据实际情况，按国家有关要求自主设置。</w:t>
      </w:r>
    </w:p>
    <w:p w14:paraId="4AEEC4DA">
      <w:pPr>
        <w:snapToGrid w:val="0"/>
        <w:ind w:firstLine="420" w:firstLineChars="200"/>
        <w:contextualSpacing/>
      </w:pPr>
    </w:p>
    <w:p w14:paraId="136D6C5C">
      <w:pPr>
        <w:snapToGrid w:val="0"/>
        <w:ind w:firstLine="422" w:firstLineChars="200"/>
        <w:contextualSpacing/>
        <w:jc w:val="center"/>
        <w:rPr>
          <w:b/>
          <w:bCs/>
        </w:rPr>
      </w:pPr>
      <w:r>
        <w:rPr>
          <w:rFonts w:hint="eastAsia"/>
          <w:b/>
          <w:bCs/>
        </w:rPr>
        <w:t>专业核心课程主要教学内容与要求</w:t>
      </w:r>
    </w:p>
    <w:tbl>
      <w:tblPr>
        <w:tblStyle w:val="132"/>
        <w:tblW w:w="5045" w:type="pct"/>
        <w:jc w:val="center"/>
        <w:tblLayout w:type="autofit"/>
        <w:tblCellMar>
          <w:top w:w="0" w:type="dxa"/>
          <w:left w:w="0" w:type="dxa"/>
          <w:bottom w:w="0" w:type="dxa"/>
          <w:right w:w="0" w:type="dxa"/>
        </w:tblCellMar>
      </w:tblPr>
      <w:tblGrid>
        <w:gridCol w:w="555"/>
        <w:gridCol w:w="2349"/>
        <w:gridCol w:w="3772"/>
        <w:gridCol w:w="2869"/>
      </w:tblGrid>
      <w:tr w14:paraId="6F36FCFE">
        <w:tblPrEx>
          <w:tblCellMar>
            <w:top w:w="0" w:type="dxa"/>
            <w:left w:w="0" w:type="dxa"/>
            <w:bottom w:w="0" w:type="dxa"/>
            <w:right w:w="0" w:type="dxa"/>
          </w:tblCellMar>
        </w:tblPrEx>
        <w:trPr>
          <w:trHeight w:val="408" w:hRule="exact"/>
          <w:tblHeader/>
          <w:jc w:val="center"/>
        </w:trPr>
        <w:tc>
          <w:tcPr>
            <w:tcW w:w="291"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1230"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1975"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1502"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1" w:type="pct"/>
            <w:tcBorders>
              <w:top w:val="single" w:color="auto" w:sz="4" w:space="0"/>
              <w:left w:val="single" w:color="auto" w:sz="4" w:space="0"/>
              <w:bottom w:val="single" w:color="auto" w:sz="4" w:space="0"/>
              <w:right w:val="single" w:color="auto" w:sz="4" w:space="0"/>
            </w:tcBorders>
            <w:vAlign w:val="center"/>
          </w:tcPr>
          <w:p w14:paraId="2B948E9E">
            <w:pPr>
              <w:pStyle w:val="133"/>
              <w:numPr>
                <w:ilvl w:val="0"/>
                <w:numId w:val="5"/>
              </w:numPr>
              <w:spacing w:line="272" w:lineRule="exact"/>
              <w:ind w:right="99"/>
              <w:jc w:val="center"/>
              <w:rPr>
                <w:rFonts w:hint="eastAsia" w:ascii="宋体" w:hAnsi="宋体" w:eastAsia="宋体" w:cs="宋体"/>
                <w:sz w:val="21"/>
                <w:szCs w:val="21"/>
                <w:lang w:eastAsia="zh-CN"/>
              </w:rPr>
            </w:pPr>
          </w:p>
        </w:tc>
        <w:tc>
          <w:tcPr>
            <w:tcW w:w="1230" w:type="pct"/>
            <w:tcBorders>
              <w:top w:val="single" w:color="000000" w:sz="4" w:space="0"/>
              <w:left w:val="single" w:color="auto" w:sz="4" w:space="0"/>
              <w:bottom w:val="single" w:color="000000" w:sz="4" w:space="0"/>
              <w:right w:val="single" w:color="000000" w:sz="4" w:space="0"/>
            </w:tcBorders>
            <w:vAlign w:val="center"/>
          </w:tcPr>
          <w:p w14:paraId="7D2FFE10">
            <w:pPr>
              <w:pStyle w:val="133"/>
              <w:spacing w:line="285" w:lineRule="exact"/>
              <w:ind w:left="103"/>
              <w:jc w:val="left"/>
              <w:rPr>
                <w:rFonts w:hint="eastAsia" w:ascii="宋体" w:hAnsi="宋体" w:eastAsia="宋体" w:cs="宋体"/>
                <w:sz w:val="21"/>
                <w:szCs w:val="21"/>
                <w:lang w:eastAsia="zh-CN"/>
              </w:rPr>
            </w:pPr>
            <w:r>
              <w:rPr>
                <w:rFonts w:hint="eastAsia" w:ascii="Times New Roman" w:hAnsi="Times New Roman" w:cs="Times New Roman"/>
                <w:sz w:val="24"/>
                <w:lang w:val="en-US" w:eastAsia="zh-CN"/>
              </w:rPr>
              <w:t>电机与电力拖动基础</w:t>
            </w:r>
          </w:p>
        </w:tc>
        <w:tc>
          <w:tcPr>
            <w:tcW w:w="1975" w:type="pct"/>
            <w:tcBorders>
              <w:top w:val="single" w:color="000000" w:sz="4" w:space="0"/>
              <w:left w:val="single" w:color="000000" w:sz="4" w:space="0"/>
              <w:bottom w:val="single" w:color="000000" w:sz="4" w:space="0"/>
              <w:right w:val="single" w:color="000000" w:sz="4" w:space="0"/>
            </w:tcBorders>
            <w:vAlign w:val="center"/>
          </w:tcPr>
          <w:p w14:paraId="34E38D6A">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① </w:t>
            </w:r>
            <w:r>
              <w:rPr>
                <w:rFonts w:hint="eastAsia" w:ascii="宋体" w:hAnsi="宋体" w:eastAsia="宋体" w:cs="宋体"/>
                <w:sz w:val="21"/>
                <w:szCs w:val="21"/>
                <w:lang w:val="en-US" w:eastAsia="zh-CN"/>
              </w:rPr>
              <w:t>电机原理分析与维护</w:t>
            </w:r>
            <w:r>
              <w:rPr>
                <w:rFonts w:hint="eastAsia" w:ascii="宋体" w:hAnsi="宋体" w:eastAsia="宋体" w:cs="宋体"/>
                <w:sz w:val="21"/>
                <w:szCs w:val="21"/>
                <w:lang w:eastAsia="zh-CN"/>
              </w:rPr>
              <w:t>。</w:t>
            </w:r>
          </w:p>
          <w:p w14:paraId="06052AB7">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② </w:t>
            </w:r>
            <w:r>
              <w:rPr>
                <w:rFonts w:hint="eastAsia" w:ascii="宋体" w:hAnsi="宋体" w:eastAsia="宋体" w:cs="宋体"/>
                <w:sz w:val="21"/>
                <w:szCs w:val="21"/>
                <w:lang w:val="en-US" w:eastAsia="zh-CN"/>
              </w:rPr>
              <w:t>电力拖动系统分析和设计</w:t>
            </w:r>
            <w:r>
              <w:rPr>
                <w:rFonts w:hint="eastAsia" w:ascii="宋体" w:hAnsi="宋体" w:eastAsia="宋体" w:cs="宋体"/>
                <w:sz w:val="21"/>
                <w:szCs w:val="21"/>
                <w:lang w:eastAsia="zh-CN"/>
              </w:rPr>
              <w:t>。</w:t>
            </w:r>
          </w:p>
          <w:p w14:paraId="3532B4A2">
            <w:pPr>
              <w:pStyle w:val="133"/>
              <w:ind w:left="100" w:right="102"/>
              <w:jc w:val="left"/>
              <w:rPr>
                <w:rFonts w:hint="eastAsia" w:ascii="宋体" w:hAnsi="宋体" w:eastAsia="宋体" w:cs="宋体"/>
                <w:sz w:val="21"/>
                <w:szCs w:val="21"/>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电气控制线路安装和调试。</w:t>
            </w:r>
          </w:p>
          <w:p w14:paraId="0D62DE6F">
            <w:pPr>
              <w:pStyle w:val="133"/>
              <w:ind w:left="100" w:right="102"/>
              <w:jc w:val="lef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④</w:t>
            </w:r>
            <w:r>
              <w:rPr>
                <w:rFonts w:hint="eastAsia" w:ascii="宋体" w:hAnsi="宋体" w:eastAsia="宋体" w:cs="宋体"/>
                <w:sz w:val="21"/>
                <w:szCs w:val="21"/>
                <w:lang w:val="en-US" w:eastAsia="zh-CN"/>
              </w:rPr>
              <w:t>电机与电力拖动系统的性能测试与分析。</w:t>
            </w:r>
          </w:p>
        </w:tc>
        <w:tc>
          <w:tcPr>
            <w:tcW w:w="1502" w:type="pct"/>
            <w:tcBorders>
              <w:top w:val="single" w:color="000000" w:sz="4" w:space="0"/>
              <w:left w:val="single" w:color="000000" w:sz="4" w:space="0"/>
              <w:bottom w:val="single" w:color="000000" w:sz="4" w:space="0"/>
              <w:right w:val="single" w:color="000000" w:sz="4" w:space="0"/>
            </w:tcBorders>
            <w:vAlign w:val="center"/>
          </w:tcPr>
          <w:p w14:paraId="1C4715A6">
            <w:pPr>
              <w:pStyle w:val="133"/>
              <w:numPr>
                <w:ilvl w:val="0"/>
                <w:numId w:val="0"/>
              </w:numPr>
              <w:ind w:right="102" w:rightChars="0"/>
              <w:jc w:val="left"/>
              <w:rPr>
                <w:rFonts w:hint="eastAsia" w:ascii="宋体" w:hAnsi="宋体" w:eastAsia="宋体" w:cs="宋体"/>
                <w:sz w:val="21"/>
                <w:szCs w:val="21"/>
                <w:lang w:val="en-US" w:eastAsia="zh-CN"/>
              </w:rPr>
            </w:pPr>
            <w:r>
              <w:rPr>
                <w:rFonts w:hint="eastAsia" w:ascii="宋体" w:hAnsi="宋体" w:eastAsia="宋体" w:cs="宋体"/>
                <w:sz w:val="21"/>
                <w:szCs w:val="21"/>
                <w:lang w:eastAsia="zh-CN"/>
              </w:rPr>
              <w:t>①</w:t>
            </w:r>
            <w:r>
              <w:rPr>
                <w:rFonts w:hint="eastAsia" w:ascii="宋体" w:hAnsi="宋体" w:eastAsia="宋体" w:cs="宋体"/>
                <w:sz w:val="21"/>
                <w:szCs w:val="21"/>
                <w:lang w:val="en-US" w:eastAsia="zh-CN"/>
              </w:rPr>
              <w:t xml:space="preserve"> 掌握电机的基本原理。</w:t>
            </w:r>
          </w:p>
          <w:p w14:paraId="597491CC">
            <w:pPr>
              <w:pStyle w:val="133"/>
              <w:numPr>
                <w:ilvl w:val="0"/>
                <w:numId w:val="0"/>
              </w:numPr>
              <w:ind w:right="102" w:rightChars="0"/>
              <w:jc w:val="left"/>
              <w:rPr>
                <w:rFonts w:hint="default" w:ascii="宋体" w:hAnsi="宋体" w:eastAsia="宋体" w:cs="宋体"/>
                <w:sz w:val="21"/>
                <w:szCs w:val="21"/>
                <w:lang w:val="en-US" w:eastAsia="zh-CN"/>
              </w:rPr>
            </w:pPr>
            <w:r>
              <w:rPr>
                <w:rFonts w:hint="eastAsia" w:ascii="宋体" w:hAnsi="宋体" w:eastAsia="宋体" w:cs="宋体"/>
                <w:sz w:val="21"/>
                <w:szCs w:val="21"/>
                <w:lang w:eastAsia="zh-CN"/>
              </w:rPr>
              <w:t>②</w:t>
            </w:r>
            <w:r>
              <w:rPr>
                <w:rFonts w:hint="eastAsia" w:ascii="宋体" w:hAnsi="宋体" w:eastAsia="宋体" w:cs="宋体"/>
                <w:sz w:val="21"/>
                <w:szCs w:val="21"/>
                <w:lang w:val="en-US" w:eastAsia="zh-CN"/>
              </w:rPr>
              <w:t xml:space="preserve"> 了解电力拖动系统的运行方式和控制方法。</w:t>
            </w:r>
          </w:p>
          <w:p w14:paraId="3549340E">
            <w:pPr>
              <w:pStyle w:val="133"/>
              <w:ind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③</w:t>
            </w:r>
            <w:r>
              <w:rPr>
                <w:rFonts w:hint="eastAsia" w:ascii="宋体" w:hAnsi="宋体" w:eastAsia="宋体" w:cs="宋体"/>
                <w:sz w:val="21"/>
                <w:szCs w:val="21"/>
                <w:lang w:val="en-US" w:eastAsia="zh-CN"/>
              </w:rPr>
              <w:t xml:space="preserve"> 讲述控制电机的原理、特性与应用。</w:t>
            </w:r>
          </w:p>
        </w:tc>
      </w:tr>
      <w:tr w14:paraId="3EEFB324">
        <w:tblPrEx>
          <w:tblCellMar>
            <w:top w:w="0" w:type="dxa"/>
            <w:left w:w="0" w:type="dxa"/>
            <w:bottom w:w="0" w:type="dxa"/>
            <w:right w:w="0" w:type="dxa"/>
          </w:tblCellMar>
        </w:tblPrEx>
        <w:trPr>
          <w:trHeight w:val="908" w:hRule="atLeast"/>
          <w:jc w:val="center"/>
        </w:trPr>
        <w:tc>
          <w:tcPr>
            <w:tcW w:w="291" w:type="pct"/>
            <w:tcBorders>
              <w:top w:val="single" w:color="auto" w:sz="4" w:space="0"/>
              <w:left w:val="single" w:color="auto" w:sz="4" w:space="0"/>
              <w:bottom w:val="single" w:color="auto" w:sz="4" w:space="0"/>
              <w:right w:val="single" w:color="auto" w:sz="4" w:space="0"/>
            </w:tcBorders>
            <w:vAlign w:val="center"/>
          </w:tcPr>
          <w:p w14:paraId="45AE92ED">
            <w:pPr>
              <w:pStyle w:val="33"/>
              <w:numPr>
                <w:ilvl w:val="0"/>
                <w:numId w:val="5"/>
              </w:numPr>
              <w:ind w:firstLineChars="0"/>
              <w:jc w:val="center"/>
              <w:rPr>
                <w:rFonts w:eastAsiaTheme="minorEastAsia"/>
                <w:lang w:eastAsia="zh-CN"/>
              </w:rPr>
            </w:pPr>
          </w:p>
        </w:tc>
        <w:tc>
          <w:tcPr>
            <w:tcW w:w="1230" w:type="pct"/>
            <w:tcBorders>
              <w:top w:val="single" w:color="000000" w:sz="4" w:space="0"/>
              <w:left w:val="single" w:color="auto" w:sz="4" w:space="0"/>
              <w:bottom w:val="single" w:color="000000" w:sz="4" w:space="0"/>
              <w:right w:val="single" w:color="000000" w:sz="4" w:space="0"/>
            </w:tcBorders>
            <w:vAlign w:val="center"/>
          </w:tcPr>
          <w:p w14:paraId="5547799E">
            <w:pPr>
              <w:pStyle w:val="133"/>
              <w:spacing w:line="285" w:lineRule="exact"/>
              <w:ind w:left="103"/>
              <w:jc w:val="cente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机械设计基础</w:t>
            </w:r>
          </w:p>
        </w:tc>
        <w:tc>
          <w:tcPr>
            <w:tcW w:w="1975" w:type="pct"/>
            <w:tcBorders>
              <w:top w:val="single" w:color="000000" w:sz="4" w:space="0"/>
              <w:left w:val="single" w:color="000000" w:sz="4" w:space="0"/>
              <w:bottom w:val="single" w:color="000000" w:sz="4" w:space="0"/>
              <w:right w:val="single" w:color="000000" w:sz="4" w:space="0"/>
            </w:tcBorders>
            <w:vAlign w:val="center"/>
          </w:tcPr>
          <w:p w14:paraId="5607FAE3">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① </w:t>
            </w:r>
            <w:r>
              <w:rPr>
                <w:rFonts w:hint="eastAsia" w:ascii="宋体" w:hAnsi="宋体" w:eastAsia="宋体" w:cs="宋体"/>
                <w:sz w:val="21"/>
                <w:szCs w:val="21"/>
                <w:lang w:val="en-US" w:eastAsia="zh-CN"/>
              </w:rPr>
              <w:t>机械零件设计与计算</w:t>
            </w:r>
            <w:r>
              <w:rPr>
                <w:rFonts w:hint="eastAsia" w:ascii="宋体" w:hAnsi="宋体" w:eastAsia="宋体" w:cs="宋体"/>
                <w:sz w:val="21"/>
                <w:szCs w:val="21"/>
                <w:lang w:eastAsia="zh-CN"/>
              </w:rPr>
              <w:t>。</w:t>
            </w:r>
          </w:p>
          <w:p w14:paraId="3272CB50">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② </w:t>
            </w:r>
            <w:r>
              <w:rPr>
                <w:rFonts w:hint="eastAsia" w:ascii="宋体" w:hAnsi="宋体" w:eastAsia="宋体" w:cs="宋体"/>
                <w:sz w:val="21"/>
                <w:szCs w:val="21"/>
                <w:lang w:val="en-US" w:eastAsia="zh-CN"/>
              </w:rPr>
              <w:t>机械传动装置设计</w:t>
            </w:r>
            <w:r>
              <w:rPr>
                <w:rFonts w:hint="eastAsia" w:ascii="宋体" w:hAnsi="宋体" w:eastAsia="宋体" w:cs="宋体"/>
                <w:sz w:val="21"/>
                <w:szCs w:val="21"/>
                <w:lang w:eastAsia="zh-CN"/>
              </w:rPr>
              <w:t>。</w:t>
            </w:r>
          </w:p>
          <w:p w14:paraId="5F2542DA">
            <w:pPr>
              <w:pStyle w:val="133"/>
              <w:ind w:left="100" w:right="102"/>
              <w:jc w:val="left"/>
              <w:rPr>
                <w:rFonts w:hint="eastAsia" w:ascii="宋体" w:hAnsi="宋体" w:eastAsia="宋体" w:cs="宋体"/>
                <w:sz w:val="21"/>
                <w:szCs w:val="21"/>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机械设计与分析。</w:t>
            </w:r>
          </w:p>
          <w:p w14:paraId="6B5C8FF5">
            <w:pPr>
              <w:pStyle w:val="133"/>
              <w:spacing w:line="285" w:lineRule="exact"/>
              <w:ind w:left="103"/>
              <w:jc w:val="both"/>
              <w:rPr>
                <w:rFonts w:hint="default" w:ascii="Times New Roman" w:hAnsi="Times New Roman" w:cs="Times New Roman"/>
                <w:sz w:val="24"/>
                <w:lang w:val="en-US" w:eastAsia="zh-CN"/>
              </w:rPr>
            </w:pPr>
            <w:r>
              <w:rPr>
                <w:rFonts w:hint="default" w:ascii="宋体" w:hAnsi="宋体" w:eastAsia="宋体" w:cs="宋体"/>
                <w:sz w:val="21"/>
                <w:szCs w:val="21"/>
                <w:lang w:val="en-US" w:eastAsia="zh-CN"/>
              </w:rPr>
              <w:t>④</w:t>
            </w:r>
            <w:r>
              <w:rPr>
                <w:rFonts w:hint="eastAsia" w:ascii="宋体" w:hAnsi="宋体" w:eastAsia="宋体" w:cs="宋体"/>
                <w:sz w:val="21"/>
                <w:szCs w:val="21"/>
                <w:lang w:val="en-US" w:eastAsia="zh-CN"/>
              </w:rPr>
              <w:t xml:space="preserve"> 机械结构设计与优化。</w:t>
            </w:r>
          </w:p>
        </w:tc>
        <w:tc>
          <w:tcPr>
            <w:tcW w:w="1502" w:type="pct"/>
            <w:tcBorders>
              <w:top w:val="single" w:color="000000" w:sz="4" w:space="0"/>
              <w:left w:val="single" w:color="000000" w:sz="4" w:space="0"/>
              <w:bottom w:val="single" w:color="000000" w:sz="4" w:space="0"/>
              <w:right w:val="single" w:color="000000" w:sz="4" w:space="0"/>
            </w:tcBorders>
            <w:vAlign w:val="center"/>
          </w:tcPr>
          <w:p w14:paraId="536A4BF0">
            <w:pPr>
              <w:pStyle w:val="133"/>
              <w:numPr>
                <w:ilvl w:val="0"/>
                <w:numId w:val="0"/>
              </w:numPr>
              <w:ind w:right="102" w:rightChars="0"/>
              <w:jc w:val="left"/>
              <w:rPr>
                <w:rFonts w:hint="eastAsia" w:ascii="宋体" w:hAnsi="宋体" w:eastAsia="宋体" w:cs="宋体"/>
                <w:sz w:val="21"/>
                <w:szCs w:val="21"/>
                <w:lang w:val="en-US" w:eastAsia="zh-CN"/>
              </w:rPr>
            </w:pPr>
            <w:r>
              <w:rPr>
                <w:rFonts w:hint="eastAsia" w:ascii="宋体" w:hAnsi="宋体" w:eastAsia="宋体" w:cs="宋体"/>
                <w:sz w:val="21"/>
                <w:szCs w:val="21"/>
                <w:lang w:eastAsia="zh-CN"/>
              </w:rPr>
              <w:t>①</w:t>
            </w:r>
            <w:r>
              <w:rPr>
                <w:rFonts w:hint="eastAsia" w:ascii="宋体" w:hAnsi="宋体" w:eastAsia="宋体" w:cs="宋体"/>
                <w:sz w:val="21"/>
                <w:szCs w:val="21"/>
                <w:lang w:val="en-US" w:eastAsia="zh-CN"/>
              </w:rPr>
              <w:t xml:space="preserve"> 掌握机械设计的基本概念、原理和方法</w:t>
            </w:r>
          </w:p>
          <w:p w14:paraId="5D036588">
            <w:pPr>
              <w:pStyle w:val="133"/>
              <w:numPr>
                <w:ilvl w:val="0"/>
                <w:numId w:val="0"/>
              </w:numPr>
              <w:ind w:right="102" w:rightChars="0"/>
              <w:jc w:val="left"/>
              <w:rPr>
                <w:rFonts w:hint="default" w:ascii="宋体" w:hAnsi="宋体" w:eastAsia="宋体" w:cs="宋体"/>
                <w:sz w:val="21"/>
                <w:szCs w:val="21"/>
                <w:lang w:val="en-US" w:eastAsia="zh-CN"/>
              </w:rPr>
            </w:pPr>
            <w:r>
              <w:rPr>
                <w:rFonts w:hint="eastAsia" w:ascii="宋体" w:hAnsi="宋体" w:eastAsia="宋体" w:cs="宋体"/>
                <w:sz w:val="21"/>
                <w:szCs w:val="21"/>
                <w:lang w:eastAsia="zh-CN"/>
              </w:rPr>
              <w:t xml:space="preserve">② </w:t>
            </w:r>
            <w:r>
              <w:rPr>
                <w:rFonts w:hint="eastAsia" w:ascii="宋体" w:hAnsi="宋体" w:eastAsia="宋体" w:cs="宋体"/>
                <w:sz w:val="21"/>
                <w:szCs w:val="21"/>
                <w:lang w:val="en-US" w:eastAsia="zh-CN"/>
              </w:rPr>
              <w:t>熟悉常用机构和机械零件的类型、特点及应用范围。</w:t>
            </w:r>
          </w:p>
          <w:p w14:paraId="39086BE9">
            <w:pPr>
              <w:pStyle w:val="133"/>
              <w:ind w:right="102"/>
              <w:jc w:val="left"/>
              <w:rPr>
                <w:rFonts w:hint="eastAsia" w:ascii="Times New Roman" w:hAnsi="Times New Roman" w:cs="Times New Roman"/>
                <w:sz w:val="24"/>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理解机械传动系统方案设计和机械结构设计的基本原则和方法。</w:t>
            </w:r>
          </w:p>
        </w:tc>
      </w:tr>
      <w:tr w14:paraId="77B97AA5">
        <w:tblPrEx>
          <w:tblCellMar>
            <w:top w:w="0" w:type="dxa"/>
            <w:left w:w="0" w:type="dxa"/>
            <w:bottom w:w="0" w:type="dxa"/>
            <w:right w:w="0" w:type="dxa"/>
          </w:tblCellMar>
        </w:tblPrEx>
        <w:trPr>
          <w:trHeight w:val="908" w:hRule="atLeast"/>
          <w:jc w:val="center"/>
        </w:trPr>
        <w:tc>
          <w:tcPr>
            <w:tcW w:w="291" w:type="pct"/>
            <w:tcBorders>
              <w:top w:val="single" w:color="auto" w:sz="4" w:space="0"/>
              <w:left w:val="single" w:color="auto" w:sz="4" w:space="0"/>
              <w:bottom w:val="single" w:color="auto" w:sz="4" w:space="0"/>
              <w:right w:val="single" w:color="auto" w:sz="4" w:space="0"/>
            </w:tcBorders>
            <w:vAlign w:val="center"/>
          </w:tcPr>
          <w:p w14:paraId="0CB844B9">
            <w:pPr>
              <w:pStyle w:val="33"/>
              <w:numPr>
                <w:ilvl w:val="0"/>
                <w:numId w:val="5"/>
              </w:numPr>
              <w:ind w:firstLineChars="0"/>
              <w:jc w:val="center"/>
              <w:rPr>
                <w:rFonts w:eastAsiaTheme="minorEastAsia"/>
                <w:lang w:eastAsia="zh-CN"/>
              </w:rPr>
            </w:pPr>
          </w:p>
        </w:tc>
        <w:tc>
          <w:tcPr>
            <w:tcW w:w="1230" w:type="pct"/>
            <w:tcBorders>
              <w:top w:val="single" w:color="000000" w:sz="4" w:space="0"/>
              <w:left w:val="single" w:color="auto" w:sz="4" w:space="0"/>
              <w:bottom w:val="single" w:color="000000" w:sz="4" w:space="0"/>
              <w:right w:val="single" w:color="000000" w:sz="4" w:space="0"/>
            </w:tcBorders>
            <w:vAlign w:val="center"/>
          </w:tcPr>
          <w:p w14:paraId="14311C1D">
            <w:pPr>
              <w:pStyle w:val="133"/>
              <w:spacing w:line="285" w:lineRule="exact"/>
              <w:ind w:left="103"/>
              <w:jc w:val="cente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机械制造基础</w:t>
            </w:r>
          </w:p>
        </w:tc>
        <w:tc>
          <w:tcPr>
            <w:tcW w:w="1975" w:type="pct"/>
            <w:tcBorders>
              <w:top w:val="single" w:color="000000" w:sz="4" w:space="0"/>
              <w:left w:val="single" w:color="000000" w:sz="4" w:space="0"/>
              <w:bottom w:val="single" w:color="000000" w:sz="4" w:space="0"/>
              <w:right w:val="single" w:color="000000" w:sz="4" w:space="0"/>
            </w:tcBorders>
            <w:vAlign w:val="center"/>
          </w:tcPr>
          <w:p w14:paraId="15370AE6">
            <w:pPr>
              <w:pStyle w:val="133"/>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① </w:t>
            </w:r>
            <w:r>
              <w:rPr>
                <w:rFonts w:hint="eastAsia" w:ascii="宋体" w:hAnsi="宋体" w:eastAsia="宋体" w:cs="宋体"/>
                <w:sz w:val="21"/>
                <w:szCs w:val="21"/>
                <w:lang w:val="en-US" w:eastAsia="zh-CN"/>
              </w:rPr>
              <w:t>零件工艺分析和毛坯选择与制造</w:t>
            </w:r>
            <w:r>
              <w:rPr>
                <w:rFonts w:hint="eastAsia" w:ascii="宋体" w:hAnsi="宋体" w:eastAsia="宋体" w:cs="宋体"/>
                <w:sz w:val="21"/>
                <w:szCs w:val="21"/>
                <w:lang w:eastAsia="zh-CN"/>
              </w:rPr>
              <w:t>。</w:t>
            </w:r>
          </w:p>
          <w:p w14:paraId="25C11BC9">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② </w:t>
            </w:r>
            <w:r>
              <w:rPr>
                <w:rFonts w:hint="eastAsia" w:ascii="宋体" w:hAnsi="宋体" w:eastAsia="宋体" w:cs="宋体"/>
                <w:sz w:val="21"/>
                <w:szCs w:val="21"/>
                <w:lang w:val="en-US" w:eastAsia="zh-CN"/>
              </w:rPr>
              <w:t>机械加工工艺制定</w:t>
            </w:r>
            <w:r>
              <w:rPr>
                <w:rFonts w:hint="eastAsia" w:ascii="宋体" w:hAnsi="宋体" w:eastAsia="宋体" w:cs="宋体"/>
                <w:sz w:val="21"/>
                <w:szCs w:val="21"/>
                <w:lang w:eastAsia="zh-CN"/>
              </w:rPr>
              <w:t>。</w:t>
            </w:r>
          </w:p>
          <w:p w14:paraId="33C9BEA5">
            <w:pPr>
              <w:pStyle w:val="133"/>
              <w:ind w:left="100" w:right="102"/>
              <w:jc w:val="left"/>
              <w:rPr>
                <w:rFonts w:hint="eastAsia" w:ascii="宋体" w:hAnsi="宋体" w:eastAsia="宋体" w:cs="宋体"/>
                <w:sz w:val="21"/>
                <w:szCs w:val="21"/>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零件加工与质量控制。</w:t>
            </w:r>
          </w:p>
          <w:p w14:paraId="700E45D6">
            <w:pPr>
              <w:pStyle w:val="133"/>
              <w:spacing w:line="285" w:lineRule="exact"/>
              <w:ind w:left="103"/>
              <w:jc w:val="left"/>
              <w:rPr>
                <w:rFonts w:hint="default" w:ascii="Times New Roman" w:hAnsi="Times New Roman" w:cs="Times New Roman"/>
                <w:sz w:val="24"/>
                <w:lang w:val="en-US" w:eastAsia="zh-CN"/>
              </w:rPr>
            </w:pPr>
            <w:r>
              <w:rPr>
                <w:rFonts w:hint="default" w:ascii="宋体" w:hAnsi="宋体" w:eastAsia="宋体" w:cs="宋体"/>
                <w:sz w:val="21"/>
                <w:szCs w:val="21"/>
                <w:lang w:val="en-US" w:eastAsia="zh-CN"/>
              </w:rPr>
              <w:t>④</w:t>
            </w:r>
            <w:r>
              <w:rPr>
                <w:rFonts w:hint="eastAsia" w:ascii="宋体" w:hAnsi="宋体" w:eastAsia="宋体" w:cs="宋体"/>
                <w:sz w:val="21"/>
                <w:szCs w:val="21"/>
                <w:lang w:val="en-US" w:eastAsia="zh-CN"/>
              </w:rPr>
              <w:t xml:space="preserve"> 装配工艺制定与实施。</w:t>
            </w:r>
          </w:p>
        </w:tc>
        <w:tc>
          <w:tcPr>
            <w:tcW w:w="1502" w:type="pct"/>
            <w:tcBorders>
              <w:top w:val="single" w:color="000000" w:sz="4" w:space="0"/>
              <w:left w:val="single" w:color="000000" w:sz="4" w:space="0"/>
              <w:bottom w:val="single" w:color="000000" w:sz="4" w:space="0"/>
              <w:right w:val="single" w:color="000000" w:sz="4" w:space="0"/>
            </w:tcBorders>
            <w:vAlign w:val="center"/>
          </w:tcPr>
          <w:p w14:paraId="7870413D">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① </w:t>
            </w:r>
            <w:r>
              <w:rPr>
                <w:rFonts w:hint="eastAsia" w:ascii="宋体" w:hAnsi="宋体" w:eastAsia="宋体" w:cs="宋体"/>
                <w:sz w:val="21"/>
                <w:szCs w:val="21"/>
                <w:lang w:val="en-US" w:eastAsia="zh-CN"/>
              </w:rPr>
              <w:t>掌握常用工程材料的性能、应用及热处理方法</w:t>
            </w:r>
            <w:r>
              <w:rPr>
                <w:rFonts w:hint="eastAsia" w:ascii="宋体" w:hAnsi="宋体" w:eastAsia="宋体" w:cs="宋体"/>
                <w:sz w:val="21"/>
                <w:szCs w:val="21"/>
                <w:lang w:eastAsia="zh-CN"/>
              </w:rPr>
              <w:t>。</w:t>
            </w:r>
          </w:p>
          <w:p w14:paraId="26BD76CD">
            <w:pPr>
              <w:pStyle w:val="133"/>
              <w:ind w:left="100" w:right="102"/>
              <w:jc w:val="left"/>
              <w:rPr>
                <w:rFonts w:hint="default" w:ascii="宋体" w:hAnsi="宋体" w:eastAsia="宋体" w:cs="宋体"/>
                <w:sz w:val="21"/>
                <w:szCs w:val="21"/>
                <w:lang w:val="en-US" w:eastAsia="zh-CN"/>
              </w:rPr>
            </w:pPr>
            <w:r>
              <w:rPr>
                <w:rFonts w:hint="eastAsia" w:ascii="宋体" w:hAnsi="宋体" w:eastAsia="宋体" w:cs="宋体"/>
                <w:sz w:val="21"/>
                <w:szCs w:val="21"/>
                <w:lang w:eastAsia="zh-CN"/>
              </w:rPr>
              <w:t xml:space="preserve">② </w:t>
            </w:r>
            <w:r>
              <w:rPr>
                <w:rFonts w:hint="eastAsia" w:ascii="宋体" w:hAnsi="宋体" w:eastAsia="宋体" w:cs="宋体"/>
                <w:sz w:val="21"/>
                <w:szCs w:val="21"/>
                <w:lang w:val="en-US" w:eastAsia="zh-CN"/>
              </w:rPr>
              <w:t>熟悉铸造、锻造、焊接等加工工艺的基本原理、工艺过程和特点。</w:t>
            </w:r>
          </w:p>
          <w:p w14:paraId="5471BA2D">
            <w:pPr>
              <w:pStyle w:val="133"/>
              <w:ind w:left="100" w:right="102"/>
              <w:jc w:val="left"/>
              <w:rPr>
                <w:rFonts w:hint="eastAsia" w:ascii="宋体" w:hAnsi="宋体" w:eastAsia="宋体" w:cs="宋体"/>
                <w:sz w:val="21"/>
                <w:szCs w:val="21"/>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理解金属切削加工的基本原理，掌握刀具、机床的相关知识。</w:t>
            </w:r>
          </w:p>
          <w:p w14:paraId="31241371">
            <w:pPr>
              <w:pStyle w:val="133"/>
              <w:spacing w:line="285" w:lineRule="exact"/>
              <w:ind w:left="103"/>
              <w:jc w:val="left"/>
              <w:rPr>
                <w:rFonts w:hint="default" w:ascii="Times New Roman" w:hAnsi="Times New Roman" w:cs="Times New Roman"/>
                <w:sz w:val="24"/>
                <w:lang w:val="en-US" w:eastAsia="zh-CN"/>
              </w:rPr>
            </w:pPr>
            <w:r>
              <w:rPr>
                <w:rFonts w:hint="default" w:ascii="宋体" w:hAnsi="宋体" w:eastAsia="宋体" w:cs="宋体"/>
                <w:sz w:val="21"/>
                <w:szCs w:val="21"/>
                <w:lang w:val="en-US" w:eastAsia="zh-CN"/>
              </w:rPr>
              <w:t>④</w:t>
            </w:r>
            <w:r>
              <w:rPr>
                <w:rFonts w:hint="eastAsia" w:ascii="宋体" w:hAnsi="宋体" w:eastAsia="宋体" w:cs="宋体"/>
                <w:sz w:val="21"/>
                <w:szCs w:val="21"/>
                <w:lang w:val="en-US" w:eastAsia="zh-CN"/>
              </w:rPr>
              <w:t xml:space="preserve"> 了解机械装配工艺的基本概念和装配方法</w:t>
            </w:r>
          </w:p>
        </w:tc>
      </w:tr>
      <w:tr w14:paraId="5E256063">
        <w:tblPrEx>
          <w:tblCellMar>
            <w:top w:w="0" w:type="dxa"/>
            <w:left w:w="0" w:type="dxa"/>
            <w:bottom w:w="0" w:type="dxa"/>
            <w:right w:w="0" w:type="dxa"/>
          </w:tblCellMar>
        </w:tblPrEx>
        <w:trPr>
          <w:trHeight w:val="908" w:hRule="atLeast"/>
          <w:jc w:val="center"/>
        </w:trPr>
        <w:tc>
          <w:tcPr>
            <w:tcW w:w="291" w:type="pct"/>
            <w:tcBorders>
              <w:top w:val="single" w:color="auto" w:sz="4" w:space="0"/>
              <w:left w:val="single" w:color="auto" w:sz="4" w:space="0"/>
              <w:bottom w:val="single" w:color="auto" w:sz="4" w:space="0"/>
              <w:right w:val="single" w:color="auto" w:sz="4" w:space="0"/>
            </w:tcBorders>
            <w:vAlign w:val="center"/>
          </w:tcPr>
          <w:p w14:paraId="21A31523">
            <w:pPr>
              <w:pStyle w:val="33"/>
              <w:numPr>
                <w:ilvl w:val="0"/>
                <w:numId w:val="5"/>
              </w:numPr>
              <w:ind w:firstLineChars="0"/>
              <w:jc w:val="center"/>
              <w:rPr>
                <w:rFonts w:eastAsiaTheme="minorEastAsia"/>
                <w:lang w:eastAsia="en-US"/>
              </w:rPr>
            </w:pPr>
          </w:p>
        </w:tc>
        <w:tc>
          <w:tcPr>
            <w:tcW w:w="1230" w:type="pct"/>
            <w:tcBorders>
              <w:top w:val="single" w:color="000000" w:sz="4" w:space="0"/>
              <w:left w:val="single" w:color="auto" w:sz="4" w:space="0"/>
              <w:bottom w:val="single" w:color="000000" w:sz="4" w:space="0"/>
              <w:right w:val="single" w:color="000000" w:sz="4" w:space="0"/>
            </w:tcBorders>
            <w:vAlign w:val="center"/>
          </w:tcPr>
          <w:p w14:paraId="086EA9AC">
            <w:pPr>
              <w:pStyle w:val="133"/>
              <w:spacing w:line="285" w:lineRule="exact"/>
              <w:ind w:left="103"/>
              <w:jc w:val="cente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自动检测与转换技术</w:t>
            </w:r>
          </w:p>
        </w:tc>
        <w:tc>
          <w:tcPr>
            <w:tcW w:w="1975" w:type="pct"/>
            <w:tcBorders>
              <w:top w:val="single" w:color="000000" w:sz="4" w:space="0"/>
              <w:left w:val="single" w:color="000000" w:sz="4" w:space="0"/>
              <w:bottom w:val="single" w:color="000000" w:sz="4" w:space="0"/>
              <w:right w:val="single" w:color="000000" w:sz="4" w:space="0"/>
            </w:tcBorders>
            <w:vAlign w:val="center"/>
          </w:tcPr>
          <w:p w14:paraId="0683174D">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① </w:t>
            </w:r>
            <w:r>
              <w:rPr>
                <w:rFonts w:hint="eastAsia" w:ascii="宋体" w:hAnsi="宋体" w:eastAsia="宋体" w:cs="宋体"/>
                <w:sz w:val="21"/>
                <w:szCs w:val="21"/>
                <w:lang w:val="en-US" w:eastAsia="zh-CN"/>
              </w:rPr>
              <w:t>传感器选型与安装</w:t>
            </w:r>
            <w:r>
              <w:rPr>
                <w:rFonts w:hint="eastAsia" w:ascii="宋体" w:hAnsi="宋体" w:eastAsia="宋体" w:cs="宋体"/>
                <w:sz w:val="21"/>
                <w:szCs w:val="21"/>
                <w:lang w:eastAsia="zh-CN"/>
              </w:rPr>
              <w:t>。</w:t>
            </w:r>
          </w:p>
          <w:p w14:paraId="0474F1F4">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② </w:t>
            </w:r>
            <w:r>
              <w:rPr>
                <w:rFonts w:hint="eastAsia" w:ascii="宋体" w:hAnsi="宋体" w:eastAsia="宋体" w:cs="宋体"/>
                <w:sz w:val="21"/>
                <w:szCs w:val="21"/>
                <w:lang w:val="en-US" w:eastAsia="zh-CN"/>
              </w:rPr>
              <w:t>检测电路设计与调试</w:t>
            </w:r>
            <w:r>
              <w:rPr>
                <w:rFonts w:hint="eastAsia" w:ascii="宋体" w:hAnsi="宋体" w:eastAsia="宋体" w:cs="宋体"/>
                <w:sz w:val="21"/>
                <w:szCs w:val="21"/>
                <w:lang w:eastAsia="zh-CN"/>
              </w:rPr>
              <w:t>。</w:t>
            </w:r>
          </w:p>
          <w:p w14:paraId="7E34AB07">
            <w:pPr>
              <w:pStyle w:val="133"/>
              <w:ind w:left="100" w:right="102"/>
              <w:jc w:val="left"/>
              <w:rPr>
                <w:rFonts w:hint="eastAsia" w:ascii="宋体" w:hAnsi="宋体" w:eastAsia="宋体" w:cs="宋体"/>
                <w:sz w:val="21"/>
                <w:szCs w:val="21"/>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数据采集与处理。</w:t>
            </w:r>
          </w:p>
          <w:p w14:paraId="702A9026">
            <w:pPr>
              <w:pStyle w:val="133"/>
              <w:spacing w:line="285" w:lineRule="exact"/>
              <w:ind w:left="103"/>
              <w:jc w:val="both"/>
              <w:rPr>
                <w:rFonts w:hint="default" w:ascii="Times New Roman" w:hAnsi="Times New Roman" w:cs="Times New Roman"/>
                <w:sz w:val="24"/>
                <w:lang w:val="en-US" w:eastAsia="zh-CN"/>
              </w:rPr>
            </w:pPr>
            <w:r>
              <w:rPr>
                <w:rFonts w:hint="default" w:ascii="宋体" w:hAnsi="宋体" w:eastAsia="宋体" w:cs="宋体"/>
                <w:sz w:val="21"/>
                <w:szCs w:val="21"/>
                <w:lang w:val="en-US" w:eastAsia="zh-CN"/>
              </w:rPr>
              <w:t>④</w:t>
            </w:r>
            <w:r>
              <w:rPr>
                <w:rFonts w:hint="eastAsia" w:ascii="宋体" w:hAnsi="宋体" w:eastAsia="宋体" w:cs="宋体"/>
                <w:sz w:val="21"/>
                <w:szCs w:val="21"/>
                <w:lang w:val="en-US" w:eastAsia="zh-CN"/>
              </w:rPr>
              <w:t xml:space="preserve"> 自动检测系统集成与维护。</w:t>
            </w:r>
          </w:p>
        </w:tc>
        <w:tc>
          <w:tcPr>
            <w:tcW w:w="1502" w:type="pct"/>
            <w:tcBorders>
              <w:top w:val="single" w:color="000000" w:sz="4" w:space="0"/>
              <w:left w:val="single" w:color="000000" w:sz="4" w:space="0"/>
              <w:bottom w:val="single" w:color="000000" w:sz="4" w:space="0"/>
              <w:right w:val="single" w:color="000000" w:sz="4" w:space="0"/>
            </w:tcBorders>
            <w:vAlign w:val="center"/>
          </w:tcPr>
          <w:p w14:paraId="2C5EEEDB">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① </w:t>
            </w:r>
            <w:r>
              <w:rPr>
                <w:rFonts w:hint="eastAsia" w:ascii="宋体" w:hAnsi="宋体" w:eastAsia="宋体" w:cs="宋体"/>
                <w:sz w:val="21"/>
                <w:szCs w:val="21"/>
                <w:lang w:val="en-US" w:eastAsia="zh-CN"/>
              </w:rPr>
              <w:t>掌握各类传感器的工作原理、特性参数及应用范围</w:t>
            </w:r>
            <w:r>
              <w:rPr>
                <w:rFonts w:hint="eastAsia" w:ascii="宋体" w:hAnsi="宋体" w:eastAsia="宋体" w:cs="宋体"/>
                <w:sz w:val="21"/>
                <w:szCs w:val="21"/>
                <w:lang w:eastAsia="zh-CN"/>
              </w:rPr>
              <w:t>。</w:t>
            </w:r>
          </w:p>
          <w:p w14:paraId="099C44B9">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② </w:t>
            </w:r>
            <w:r>
              <w:rPr>
                <w:rFonts w:hint="eastAsia" w:ascii="宋体" w:hAnsi="宋体" w:eastAsia="宋体" w:cs="宋体"/>
                <w:sz w:val="21"/>
                <w:szCs w:val="21"/>
                <w:lang w:val="en-US" w:eastAsia="zh-CN"/>
              </w:rPr>
              <w:t>熟悉检测电路的基本原理和设计方法，掌握信号调理相关知识</w:t>
            </w:r>
            <w:r>
              <w:rPr>
                <w:rFonts w:hint="eastAsia" w:ascii="宋体" w:hAnsi="宋体" w:eastAsia="宋体" w:cs="宋体"/>
                <w:sz w:val="21"/>
                <w:szCs w:val="21"/>
                <w:lang w:eastAsia="zh-CN"/>
              </w:rPr>
              <w:t>。</w:t>
            </w:r>
          </w:p>
          <w:p w14:paraId="24BDB1BA">
            <w:pPr>
              <w:pStyle w:val="133"/>
              <w:ind w:left="100" w:right="102"/>
              <w:jc w:val="left"/>
              <w:rPr>
                <w:rFonts w:hint="eastAsia" w:ascii="Times New Roman" w:hAnsi="Times New Roman" w:cs="Times New Roman"/>
                <w:sz w:val="24"/>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了解数据采集系统的组成和工作原理。</w:t>
            </w:r>
          </w:p>
        </w:tc>
      </w:tr>
      <w:tr w14:paraId="2FACF997">
        <w:tblPrEx>
          <w:tblCellMar>
            <w:top w:w="0" w:type="dxa"/>
            <w:left w:w="0" w:type="dxa"/>
            <w:bottom w:w="0" w:type="dxa"/>
            <w:right w:w="0" w:type="dxa"/>
          </w:tblCellMar>
        </w:tblPrEx>
        <w:trPr>
          <w:trHeight w:val="908" w:hRule="atLeast"/>
          <w:jc w:val="center"/>
        </w:trPr>
        <w:tc>
          <w:tcPr>
            <w:tcW w:w="291" w:type="pct"/>
            <w:tcBorders>
              <w:top w:val="single" w:color="auto" w:sz="4" w:space="0"/>
              <w:left w:val="single" w:color="auto" w:sz="4" w:space="0"/>
              <w:bottom w:val="single" w:color="auto" w:sz="4" w:space="0"/>
              <w:right w:val="single" w:color="auto" w:sz="4" w:space="0"/>
            </w:tcBorders>
            <w:vAlign w:val="center"/>
          </w:tcPr>
          <w:p w14:paraId="5AEF9366">
            <w:pPr>
              <w:pStyle w:val="33"/>
              <w:numPr>
                <w:ilvl w:val="0"/>
                <w:numId w:val="5"/>
              </w:numPr>
              <w:ind w:firstLineChars="0"/>
              <w:jc w:val="center"/>
              <w:rPr>
                <w:rFonts w:eastAsiaTheme="minorEastAsia"/>
                <w:lang w:eastAsia="en-US"/>
              </w:rPr>
            </w:pPr>
          </w:p>
        </w:tc>
        <w:tc>
          <w:tcPr>
            <w:tcW w:w="1230" w:type="pct"/>
            <w:tcBorders>
              <w:top w:val="single" w:color="000000" w:sz="4" w:space="0"/>
              <w:left w:val="single" w:color="auto" w:sz="4" w:space="0"/>
              <w:bottom w:val="single" w:color="000000" w:sz="4" w:space="0"/>
              <w:right w:val="single" w:color="000000" w:sz="4" w:space="0"/>
            </w:tcBorders>
            <w:vAlign w:val="center"/>
          </w:tcPr>
          <w:p w14:paraId="33F69D4D">
            <w:pPr>
              <w:pStyle w:val="133"/>
              <w:spacing w:line="285" w:lineRule="exact"/>
              <w:ind w:left="103"/>
              <w:jc w:val="cente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液压与气动技术</w:t>
            </w:r>
          </w:p>
        </w:tc>
        <w:tc>
          <w:tcPr>
            <w:tcW w:w="1975" w:type="pct"/>
            <w:tcBorders>
              <w:top w:val="single" w:color="000000" w:sz="4" w:space="0"/>
              <w:left w:val="single" w:color="000000" w:sz="4" w:space="0"/>
              <w:bottom w:val="single" w:color="000000" w:sz="4" w:space="0"/>
              <w:right w:val="single" w:color="000000" w:sz="4" w:space="0"/>
            </w:tcBorders>
            <w:vAlign w:val="center"/>
          </w:tcPr>
          <w:p w14:paraId="394A2D6F">
            <w:pPr>
              <w:pStyle w:val="133"/>
              <w:ind w:left="100" w:right="102"/>
              <w:jc w:val="left"/>
              <w:rPr>
                <w:rFonts w:hint="default" w:ascii="宋体" w:hAnsi="宋体" w:eastAsia="宋体" w:cs="宋体"/>
                <w:sz w:val="21"/>
                <w:szCs w:val="21"/>
                <w:lang w:val="en-US" w:eastAsia="zh-CN"/>
              </w:rPr>
            </w:pPr>
            <w:r>
              <w:rPr>
                <w:rFonts w:hint="eastAsia" w:ascii="宋体" w:hAnsi="宋体" w:eastAsia="宋体" w:cs="宋体"/>
                <w:sz w:val="21"/>
                <w:szCs w:val="21"/>
                <w:lang w:eastAsia="zh-CN"/>
              </w:rPr>
              <w:t xml:space="preserve">① </w:t>
            </w:r>
            <w:r>
              <w:rPr>
                <w:rFonts w:hint="eastAsia" w:ascii="宋体" w:hAnsi="宋体" w:eastAsia="宋体" w:cs="宋体"/>
                <w:sz w:val="21"/>
                <w:szCs w:val="21"/>
                <w:lang w:val="en-US" w:eastAsia="zh-CN"/>
              </w:rPr>
              <w:t>液压系统设计与组装。</w:t>
            </w:r>
          </w:p>
          <w:p w14:paraId="178705DF">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② </w:t>
            </w:r>
            <w:r>
              <w:rPr>
                <w:rFonts w:hint="eastAsia" w:ascii="宋体" w:hAnsi="宋体" w:eastAsia="宋体" w:cs="宋体"/>
                <w:sz w:val="21"/>
                <w:szCs w:val="21"/>
                <w:lang w:val="en-US" w:eastAsia="zh-CN"/>
              </w:rPr>
              <w:t>气动系统设计与调试</w:t>
            </w:r>
            <w:r>
              <w:rPr>
                <w:rFonts w:hint="eastAsia" w:ascii="宋体" w:hAnsi="宋体" w:eastAsia="宋体" w:cs="宋体"/>
                <w:sz w:val="21"/>
                <w:szCs w:val="21"/>
                <w:lang w:eastAsia="zh-CN"/>
              </w:rPr>
              <w:t>。</w:t>
            </w:r>
          </w:p>
          <w:p w14:paraId="601F39A6">
            <w:pPr>
              <w:pStyle w:val="133"/>
              <w:ind w:left="100" w:right="102"/>
              <w:jc w:val="left"/>
              <w:rPr>
                <w:rFonts w:hint="eastAsia" w:ascii="宋体" w:hAnsi="宋体" w:eastAsia="宋体" w:cs="宋体"/>
                <w:sz w:val="21"/>
                <w:szCs w:val="21"/>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液压与气动系统维护与故障排除。</w:t>
            </w:r>
          </w:p>
          <w:p w14:paraId="10326DFC">
            <w:pPr>
              <w:pStyle w:val="133"/>
              <w:spacing w:line="285" w:lineRule="exact"/>
              <w:ind w:left="103"/>
              <w:jc w:val="both"/>
              <w:rPr>
                <w:rFonts w:hint="default" w:ascii="Times New Roman" w:hAnsi="Times New Roman" w:cs="Times New Roman"/>
                <w:sz w:val="24"/>
                <w:lang w:val="en-US" w:eastAsia="zh-CN"/>
              </w:rPr>
            </w:pPr>
            <w:r>
              <w:rPr>
                <w:rFonts w:hint="default" w:ascii="宋体" w:hAnsi="宋体" w:eastAsia="宋体" w:cs="宋体"/>
                <w:sz w:val="21"/>
                <w:szCs w:val="21"/>
                <w:lang w:val="en-US" w:eastAsia="zh-CN"/>
              </w:rPr>
              <w:t>④</w:t>
            </w:r>
            <w:r>
              <w:rPr>
                <w:rFonts w:hint="eastAsia" w:ascii="宋体" w:hAnsi="宋体" w:eastAsia="宋体" w:cs="宋体"/>
                <w:sz w:val="21"/>
                <w:szCs w:val="21"/>
                <w:lang w:val="en-US" w:eastAsia="zh-CN"/>
              </w:rPr>
              <w:t xml:space="preserve"> 液压与气动元件性能测试</w:t>
            </w:r>
          </w:p>
        </w:tc>
        <w:tc>
          <w:tcPr>
            <w:tcW w:w="1502" w:type="pct"/>
            <w:tcBorders>
              <w:top w:val="single" w:color="000000" w:sz="4" w:space="0"/>
              <w:left w:val="single" w:color="000000" w:sz="4" w:space="0"/>
              <w:bottom w:val="single" w:color="000000" w:sz="4" w:space="0"/>
              <w:right w:val="single" w:color="000000" w:sz="4" w:space="0"/>
            </w:tcBorders>
            <w:vAlign w:val="center"/>
          </w:tcPr>
          <w:p w14:paraId="02813F2E">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① </w:t>
            </w:r>
            <w:r>
              <w:rPr>
                <w:rFonts w:hint="eastAsia" w:ascii="宋体" w:hAnsi="宋体" w:eastAsia="宋体" w:cs="宋体"/>
                <w:sz w:val="21"/>
                <w:szCs w:val="21"/>
                <w:lang w:val="en-US" w:eastAsia="zh-CN"/>
              </w:rPr>
              <w:t>理解液压与气动传动的基本原理</w:t>
            </w:r>
            <w:r>
              <w:rPr>
                <w:rFonts w:hint="eastAsia" w:ascii="宋体" w:hAnsi="宋体" w:eastAsia="宋体" w:cs="宋体"/>
                <w:sz w:val="21"/>
                <w:szCs w:val="21"/>
                <w:lang w:eastAsia="zh-CN"/>
              </w:rPr>
              <w:t>。</w:t>
            </w:r>
          </w:p>
          <w:p w14:paraId="5E88F49B">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② </w:t>
            </w:r>
            <w:r>
              <w:rPr>
                <w:rFonts w:hint="eastAsia" w:ascii="宋体" w:hAnsi="宋体" w:eastAsia="宋体" w:cs="宋体"/>
                <w:sz w:val="21"/>
                <w:szCs w:val="21"/>
                <w:lang w:val="en-US" w:eastAsia="zh-CN"/>
              </w:rPr>
              <w:t>掌握各类液压与气动元件的结构、工作原理</w:t>
            </w:r>
            <w:r>
              <w:rPr>
                <w:rFonts w:hint="eastAsia" w:ascii="宋体" w:hAnsi="宋体" w:eastAsia="宋体" w:cs="宋体"/>
                <w:sz w:val="21"/>
                <w:szCs w:val="21"/>
                <w:lang w:eastAsia="zh-CN"/>
              </w:rPr>
              <w:t>。</w:t>
            </w:r>
          </w:p>
          <w:p w14:paraId="41774FBA">
            <w:pPr>
              <w:pStyle w:val="133"/>
              <w:ind w:left="100" w:right="102"/>
              <w:jc w:val="left"/>
              <w:rPr>
                <w:rFonts w:hint="eastAsia" w:ascii="Times New Roman" w:hAnsi="Times New Roman" w:cs="Times New Roman"/>
                <w:sz w:val="24"/>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熟悉液压与气动基本回路的组成。</w:t>
            </w:r>
          </w:p>
        </w:tc>
      </w:tr>
      <w:tr w14:paraId="720A3314">
        <w:tblPrEx>
          <w:tblCellMar>
            <w:top w:w="0" w:type="dxa"/>
            <w:left w:w="0" w:type="dxa"/>
            <w:bottom w:w="0" w:type="dxa"/>
            <w:right w:w="0" w:type="dxa"/>
          </w:tblCellMar>
        </w:tblPrEx>
        <w:trPr>
          <w:trHeight w:val="908" w:hRule="atLeast"/>
          <w:jc w:val="center"/>
        </w:trPr>
        <w:tc>
          <w:tcPr>
            <w:tcW w:w="291" w:type="pct"/>
            <w:tcBorders>
              <w:top w:val="single" w:color="auto" w:sz="4" w:space="0"/>
              <w:left w:val="single" w:color="auto" w:sz="4" w:space="0"/>
              <w:bottom w:val="single" w:color="auto" w:sz="4" w:space="0"/>
              <w:right w:val="single" w:color="auto" w:sz="4" w:space="0"/>
            </w:tcBorders>
            <w:vAlign w:val="center"/>
          </w:tcPr>
          <w:p w14:paraId="19EFEA3A">
            <w:pPr>
              <w:pStyle w:val="33"/>
              <w:numPr>
                <w:ilvl w:val="0"/>
                <w:numId w:val="5"/>
              </w:numPr>
              <w:ind w:firstLineChars="0"/>
              <w:jc w:val="center"/>
              <w:rPr>
                <w:rFonts w:eastAsiaTheme="minorEastAsia"/>
                <w:lang w:eastAsia="en-US"/>
              </w:rPr>
            </w:pPr>
          </w:p>
        </w:tc>
        <w:tc>
          <w:tcPr>
            <w:tcW w:w="1230" w:type="pct"/>
            <w:tcBorders>
              <w:top w:val="single" w:color="000000" w:sz="4" w:space="0"/>
              <w:left w:val="single" w:color="auto" w:sz="4" w:space="0"/>
              <w:bottom w:val="single" w:color="000000" w:sz="4" w:space="0"/>
              <w:right w:val="single" w:color="000000" w:sz="4" w:space="0"/>
            </w:tcBorders>
            <w:vAlign w:val="center"/>
          </w:tcPr>
          <w:p w14:paraId="23F97AC7">
            <w:pPr>
              <w:pStyle w:val="133"/>
              <w:spacing w:line="285" w:lineRule="exact"/>
              <w:ind w:left="103"/>
              <w:jc w:val="cente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单片机技术</w:t>
            </w:r>
          </w:p>
        </w:tc>
        <w:tc>
          <w:tcPr>
            <w:tcW w:w="1975" w:type="pct"/>
            <w:tcBorders>
              <w:top w:val="single" w:color="000000" w:sz="4" w:space="0"/>
              <w:left w:val="single" w:color="000000" w:sz="4" w:space="0"/>
              <w:bottom w:val="single" w:color="000000" w:sz="4" w:space="0"/>
              <w:right w:val="single" w:color="000000" w:sz="4" w:space="0"/>
            </w:tcBorders>
            <w:vAlign w:val="center"/>
          </w:tcPr>
          <w:p w14:paraId="76C41157">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① </w:t>
            </w:r>
            <w:r>
              <w:rPr>
                <w:rFonts w:hint="eastAsia" w:ascii="宋体" w:hAnsi="宋体" w:eastAsia="宋体" w:cs="宋体"/>
                <w:sz w:val="21"/>
                <w:szCs w:val="21"/>
                <w:lang w:val="en-US" w:eastAsia="zh-CN"/>
              </w:rPr>
              <w:t>系统硬件设计</w:t>
            </w:r>
            <w:r>
              <w:rPr>
                <w:rFonts w:hint="eastAsia" w:ascii="宋体" w:hAnsi="宋体" w:eastAsia="宋体" w:cs="宋体"/>
                <w:sz w:val="21"/>
                <w:szCs w:val="21"/>
                <w:lang w:eastAsia="zh-CN"/>
              </w:rPr>
              <w:t>。</w:t>
            </w:r>
          </w:p>
          <w:p w14:paraId="043668DB">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② </w:t>
            </w:r>
            <w:r>
              <w:rPr>
                <w:rFonts w:hint="eastAsia" w:ascii="宋体" w:hAnsi="宋体" w:eastAsia="宋体" w:cs="宋体"/>
                <w:sz w:val="21"/>
                <w:szCs w:val="21"/>
                <w:lang w:val="en-US" w:eastAsia="zh-CN"/>
              </w:rPr>
              <w:t>程序设计与开发</w:t>
            </w:r>
            <w:r>
              <w:rPr>
                <w:rFonts w:hint="eastAsia" w:ascii="宋体" w:hAnsi="宋体" w:eastAsia="宋体" w:cs="宋体"/>
                <w:sz w:val="21"/>
                <w:szCs w:val="21"/>
                <w:lang w:eastAsia="zh-CN"/>
              </w:rPr>
              <w:t>。</w:t>
            </w:r>
          </w:p>
          <w:p w14:paraId="43538240">
            <w:pPr>
              <w:pStyle w:val="133"/>
              <w:ind w:left="100" w:right="102"/>
              <w:jc w:val="left"/>
              <w:rPr>
                <w:rFonts w:hint="eastAsia" w:ascii="宋体" w:hAnsi="宋体" w:eastAsia="宋体" w:cs="宋体"/>
                <w:sz w:val="21"/>
                <w:szCs w:val="21"/>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传感器与执行器接口。</w:t>
            </w:r>
          </w:p>
          <w:p w14:paraId="76070123">
            <w:pPr>
              <w:pStyle w:val="133"/>
              <w:spacing w:line="285" w:lineRule="exact"/>
              <w:ind w:left="103"/>
              <w:jc w:val="left"/>
              <w:rPr>
                <w:rFonts w:hint="default" w:ascii="Times New Roman" w:hAnsi="Times New Roman" w:cs="Times New Roman"/>
                <w:sz w:val="24"/>
                <w:lang w:val="en-US" w:eastAsia="zh-CN"/>
              </w:rPr>
            </w:pPr>
            <w:r>
              <w:rPr>
                <w:rFonts w:hint="default" w:ascii="宋体" w:hAnsi="宋体" w:eastAsia="宋体" w:cs="宋体"/>
                <w:sz w:val="21"/>
                <w:szCs w:val="21"/>
                <w:lang w:val="en-US" w:eastAsia="zh-CN"/>
              </w:rPr>
              <w:t>④</w:t>
            </w:r>
            <w:r>
              <w:rPr>
                <w:rFonts w:hint="eastAsia" w:ascii="宋体" w:hAnsi="宋体" w:eastAsia="宋体" w:cs="宋体"/>
                <w:sz w:val="21"/>
                <w:szCs w:val="21"/>
                <w:lang w:val="en-US" w:eastAsia="zh-CN"/>
              </w:rPr>
              <w:t xml:space="preserve"> 通信与网络功能实现</w:t>
            </w:r>
          </w:p>
        </w:tc>
        <w:tc>
          <w:tcPr>
            <w:tcW w:w="1502" w:type="pct"/>
            <w:tcBorders>
              <w:top w:val="single" w:color="000000" w:sz="4" w:space="0"/>
              <w:left w:val="single" w:color="000000" w:sz="4" w:space="0"/>
              <w:bottom w:val="single" w:color="000000" w:sz="4" w:space="0"/>
              <w:right w:val="single" w:color="000000" w:sz="4" w:space="0"/>
            </w:tcBorders>
            <w:vAlign w:val="center"/>
          </w:tcPr>
          <w:p w14:paraId="0A4537E7">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① </w:t>
            </w:r>
            <w:r>
              <w:rPr>
                <w:rFonts w:hint="eastAsia" w:ascii="宋体" w:hAnsi="宋体" w:eastAsia="宋体" w:cs="宋体"/>
                <w:sz w:val="21"/>
                <w:szCs w:val="21"/>
                <w:lang w:val="en-US" w:eastAsia="zh-CN"/>
              </w:rPr>
              <w:t>理解单片机的硬件结构和工作原理</w:t>
            </w:r>
            <w:r>
              <w:rPr>
                <w:rFonts w:hint="eastAsia" w:ascii="宋体" w:hAnsi="宋体" w:eastAsia="宋体" w:cs="宋体"/>
                <w:sz w:val="21"/>
                <w:szCs w:val="21"/>
                <w:lang w:eastAsia="zh-CN"/>
              </w:rPr>
              <w:t>。</w:t>
            </w:r>
          </w:p>
          <w:p w14:paraId="46148268">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② </w:t>
            </w:r>
            <w:r>
              <w:rPr>
                <w:rFonts w:hint="eastAsia" w:ascii="宋体" w:hAnsi="宋体" w:eastAsia="宋体" w:cs="宋体"/>
                <w:sz w:val="21"/>
                <w:szCs w:val="21"/>
                <w:lang w:val="en-US" w:eastAsia="zh-CN"/>
              </w:rPr>
              <w:t>熟悉单片机最小系统及各类接口电路、扩展电路的设计原理</w:t>
            </w:r>
            <w:r>
              <w:rPr>
                <w:rFonts w:hint="eastAsia" w:ascii="宋体" w:hAnsi="宋体" w:eastAsia="宋体" w:cs="宋体"/>
                <w:sz w:val="21"/>
                <w:szCs w:val="21"/>
                <w:lang w:eastAsia="zh-CN"/>
              </w:rPr>
              <w:t>。</w:t>
            </w:r>
          </w:p>
          <w:p w14:paraId="17B261ED">
            <w:pPr>
              <w:pStyle w:val="133"/>
              <w:ind w:left="100" w:right="102"/>
              <w:jc w:val="left"/>
              <w:rPr>
                <w:rFonts w:hint="eastAsia" w:ascii="Times New Roman" w:hAnsi="Times New Roman" w:cs="Times New Roman"/>
                <w:sz w:val="24"/>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掌握单片机系统调试工具的使用和调试方法。</w:t>
            </w:r>
          </w:p>
        </w:tc>
      </w:tr>
      <w:tr w14:paraId="4C5D102A">
        <w:tblPrEx>
          <w:tblCellMar>
            <w:top w:w="0" w:type="dxa"/>
            <w:left w:w="0" w:type="dxa"/>
            <w:bottom w:w="0" w:type="dxa"/>
            <w:right w:w="0" w:type="dxa"/>
          </w:tblCellMar>
        </w:tblPrEx>
        <w:trPr>
          <w:trHeight w:val="908" w:hRule="atLeast"/>
          <w:jc w:val="center"/>
        </w:trPr>
        <w:tc>
          <w:tcPr>
            <w:tcW w:w="291" w:type="pct"/>
            <w:tcBorders>
              <w:top w:val="single" w:color="auto" w:sz="4" w:space="0"/>
              <w:left w:val="single" w:color="auto" w:sz="4" w:space="0"/>
              <w:bottom w:val="single" w:color="auto" w:sz="4" w:space="0"/>
              <w:right w:val="single" w:color="auto" w:sz="4" w:space="0"/>
            </w:tcBorders>
            <w:vAlign w:val="center"/>
          </w:tcPr>
          <w:p w14:paraId="0C5680A1">
            <w:pPr>
              <w:pStyle w:val="33"/>
              <w:numPr>
                <w:ilvl w:val="0"/>
                <w:numId w:val="5"/>
              </w:numPr>
              <w:ind w:firstLineChars="0"/>
              <w:jc w:val="center"/>
              <w:rPr>
                <w:rFonts w:eastAsiaTheme="minorEastAsia"/>
                <w:lang w:eastAsia="en-US"/>
              </w:rPr>
            </w:pPr>
          </w:p>
        </w:tc>
        <w:tc>
          <w:tcPr>
            <w:tcW w:w="1230" w:type="pct"/>
            <w:tcBorders>
              <w:top w:val="single" w:color="000000" w:sz="4" w:space="0"/>
              <w:left w:val="single" w:color="auto" w:sz="4" w:space="0"/>
              <w:bottom w:val="single" w:color="000000" w:sz="4" w:space="0"/>
              <w:right w:val="single" w:color="000000" w:sz="4" w:space="0"/>
            </w:tcBorders>
            <w:vAlign w:val="center"/>
          </w:tcPr>
          <w:p w14:paraId="6D91456D">
            <w:pPr>
              <w:pStyle w:val="133"/>
              <w:spacing w:line="285" w:lineRule="exact"/>
              <w:ind w:left="103"/>
              <w:jc w:val="cente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数控加工技术与编程</w:t>
            </w:r>
          </w:p>
        </w:tc>
        <w:tc>
          <w:tcPr>
            <w:tcW w:w="1975" w:type="pct"/>
            <w:tcBorders>
              <w:top w:val="single" w:color="000000" w:sz="4" w:space="0"/>
              <w:left w:val="single" w:color="000000" w:sz="4" w:space="0"/>
              <w:bottom w:val="single" w:color="000000" w:sz="4" w:space="0"/>
              <w:right w:val="single" w:color="000000" w:sz="4" w:space="0"/>
            </w:tcBorders>
            <w:vAlign w:val="center"/>
          </w:tcPr>
          <w:p w14:paraId="3AA27268">
            <w:pPr>
              <w:pStyle w:val="133"/>
              <w:ind w:left="100" w:right="102"/>
              <w:jc w:val="left"/>
              <w:rPr>
                <w:rFonts w:hint="default" w:ascii="宋体" w:hAnsi="宋体" w:eastAsia="宋体" w:cs="宋体"/>
                <w:sz w:val="21"/>
                <w:szCs w:val="21"/>
                <w:lang w:val="en-US" w:eastAsia="zh-CN"/>
              </w:rPr>
            </w:pPr>
            <w:r>
              <w:rPr>
                <w:rFonts w:hint="eastAsia" w:ascii="宋体" w:hAnsi="宋体" w:eastAsia="宋体" w:cs="宋体"/>
                <w:sz w:val="21"/>
                <w:szCs w:val="21"/>
                <w:lang w:eastAsia="zh-CN"/>
              </w:rPr>
              <w:t xml:space="preserve">① </w:t>
            </w:r>
            <w:r>
              <w:rPr>
                <w:rFonts w:hint="eastAsia" w:ascii="宋体" w:hAnsi="宋体" w:eastAsia="宋体" w:cs="宋体"/>
                <w:sz w:val="21"/>
                <w:szCs w:val="21"/>
                <w:lang w:val="en-US" w:eastAsia="zh-CN"/>
              </w:rPr>
              <w:t>零件图纸分析和工艺规划</w:t>
            </w:r>
          </w:p>
          <w:p w14:paraId="1DA5ED90">
            <w:pPr>
              <w:pStyle w:val="133"/>
              <w:ind w:left="100" w:right="102"/>
              <w:jc w:val="left"/>
              <w:rPr>
                <w:rFonts w:hint="default" w:ascii="宋体" w:hAnsi="宋体" w:eastAsia="宋体" w:cs="宋体"/>
                <w:sz w:val="21"/>
                <w:szCs w:val="21"/>
                <w:lang w:val="en-US" w:eastAsia="zh-CN"/>
              </w:rPr>
            </w:pPr>
            <w:r>
              <w:rPr>
                <w:rFonts w:hint="eastAsia" w:ascii="宋体" w:hAnsi="宋体" w:eastAsia="宋体" w:cs="宋体"/>
                <w:sz w:val="21"/>
                <w:szCs w:val="21"/>
                <w:lang w:eastAsia="zh-CN"/>
              </w:rPr>
              <w:t xml:space="preserve">② </w:t>
            </w:r>
            <w:r>
              <w:rPr>
                <w:rFonts w:hint="eastAsia" w:ascii="宋体" w:hAnsi="宋体" w:eastAsia="宋体" w:cs="宋体"/>
                <w:sz w:val="21"/>
                <w:szCs w:val="21"/>
                <w:lang w:val="en-US" w:eastAsia="zh-CN"/>
              </w:rPr>
              <w:t>数控编程和程序调试优化</w:t>
            </w:r>
          </w:p>
          <w:p w14:paraId="4E58C602">
            <w:pPr>
              <w:pStyle w:val="133"/>
              <w:ind w:left="100" w:right="102"/>
              <w:jc w:val="left"/>
              <w:rPr>
                <w:rFonts w:hint="eastAsia" w:ascii="Times New Roman" w:hAnsi="Times New Roman" w:cs="Times New Roman"/>
                <w:sz w:val="24"/>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数控加工操作和质量检测控制</w:t>
            </w:r>
          </w:p>
        </w:tc>
        <w:tc>
          <w:tcPr>
            <w:tcW w:w="1502" w:type="pct"/>
            <w:tcBorders>
              <w:top w:val="single" w:color="000000" w:sz="4" w:space="0"/>
              <w:left w:val="single" w:color="000000" w:sz="4" w:space="0"/>
              <w:bottom w:val="single" w:color="000000" w:sz="4" w:space="0"/>
              <w:right w:val="single" w:color="000000" w:sz="4" w:space="0"/>
            </w:tcBorders>
            <w:vAlign w:val="center"/>
          </w:tcPr>
          <w:p w14:paraId="7350B076">
            <w:pPr>
              <w:pStyle w:val="133"/>
              <w:ind w:left="100" w:right="102"/>
              <w:jc w:val="left"/>
              <w:rPr>
                <w:rFonts w:hint="default" w:ascii="宋体" w:hAnsi="宋体" w:eastAsia="宋体" w:cs="宋体"/>
                <w:sz w:val="21"/>
                <w:szCs w:val="21"/>
                <w:lang w:val="en-US" w:eastAsia="zh-CN"/>
              </w:rPr>
            </w:pPr>
            <w:r>
              <w:rPr>
                <w:rFonts w:hint="eastAsia" w:ascii="宋体" w:hAnsi="宋体" w:eastAsia="宋体" w:cs="宋体"/>
                <w:sz w:val="21"/>
                <w:szCs w:val="21"/>
                <w:lang w:eastAsia="zh-CN"/>
              </w:rPr>
              <w:t>①</w:t>
            </w:r>
            <w:r>
              <w:rPr>
                <w:rFonts w:hint="eastAsia" w:ascii="宋体" w:hAnsi="宋体" w:eastAsia="宋体" w:cs="宋体"/>
                <w:sz w:val="21"/>
                <w:szCs w:val="21"/>
                <w:lang w:val="en-US" w:eastAsia="zh-CN"/>
              </w:rPr>
              <w:t>理解数控编程的基本原理，程序结构和格式。</w:t>
            </w:r>
          </w:p>
          <w:p w14:paraId="7906A527">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②</w:t>
            </w:r>
            <w:r>
              <w:rPr>
                <w:rFonts w:hint="eastAsia" w:ascii="宋体" w:hAnsi="宋体" w:eastAsia="宋体" w:cs="宋体"/>
                <w:sz w:val="21"/>
                <w:szCs w:val="21"/>
                <w:lang w:val="en-US" w:eastAsia="zh-CN"/>
              </w:rPr>
              <w:t>理解零件图纸的识读与分析方法，程序设计与开发</w:t>
            </w:r>
            <w:r>
              <w:rPr>
                <w:rFonts w:hint="eastAsia" w:ascii="宋体" w:hAnsi="宋体" w:eastAsia="宋体" w:cs="宋体"/>
                <w:sz w:val="21"/>
                <w:szCs w:val="21"/>
                <w:lang w:eastAsia="zh-CN"/>
              </w:rPr>
              <w:t>。</w:t>
            </w:r>
          </w:p>
          <w:p w14:paraId="5731D00C">
            <w:pPr>
              <w:pStyle w:val="133"/>
              <w:ind w:left="100" w:right="102"/>
              <w:jc w:val="left"/>
              <w:rPr>
                <w:rFonts w:hint="eastAsia" w:ascii="宋体" w:hAnsi="宋体" w:eastAsia="宋体" w:cs="宋体"/>
                <w:sz w:val="21"/>
                <w:szCs w:val="21"/>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熟悉数控加工刀具的种类、特点与选用原则。</w:t>
            </w:r>
          </w:p>
          <w:p w14:paraId="3617FA9C">
            <w:pPr>
              <w:pStyle w:val="133"/>
              <w:spacing w:line="285" w:lineRule="exact"/>
              <w:ind w:left="103"/>
              <w:jc w:val="both"/>
              <w:rPr>
                <w:rFonts w:hint="default" w:ascii="Times New Roman" w:hAnsi="Times New Roman" w:cs="Times New Roman"/>
                <w:sz w:val="24"/>
                <w:lang w:val="en-US" w:eastAsia="zh-CN"/>
              </w:rPr>
            </w:pPr>
            <w:r>
              <w:rPr>
                <w:rFonts w:hint="default" w:ascii="宋体" w:hAnsi="宋体" w:eastAsia="宋体" w:cs="宋体"/>
                <w:sz w:val="21"/>
                <w:szCs w:val="21"/>
                <w:lang w:val="en-US" w:eastAsia="zh-CN"/>
              </w:rPr>
              <w:t>④</w:t>
            </w:r>
            <w:r>
              <w:rPr>
                <w:rFonts w:hint="eastAsia" w:ascii="宋体" w:hAnsi="宋体" w:eastAsia="宋体" w:cs="宋体"/>
                <w:sz w:val="21"/>
                <w:szCs w:val="21"/>
                <w:lang w:val="en-US" w:eastAsia="zh-CN"/>
              </w:rPr>
              <w:t>熟练掌握编程软件自动编程</w:t>
            </w:r>
          </w:p>
        </w:tc>
      </w:tr>
      <w:tr w14:paraId="612818E4">
        <w:tblPrEx>
          <w:tblCellMar>
            <w:top w:w="0" w:type="dxa"/>
            <w:left w:w="0" w:type="dxa"/>
            <w:bottom w:w="0" w:type="dxa"/>
            <w:right w:w="0" w:type="dxa"/>
          </w:tblCellMar>
        </w:tblPrEx>
        <w:trPr>
          <w:trHeight w:val="908" w:hRule="atLeast"/>
          <w:jc w:val="center"/>
        </w:trPr>
        <w:tc>
          <w:tcPr>
            <w:tcW w:w="291" w:type="pct"/>
            <w:tcBorders>
              <w:top w:val="single" w:color="auto" w:sz="4" w:space="0"/>
              <w:left w:val="single" w:color="auto" w:sz="4" w:space="0"/>
              <w:bottom w:val="single" w:color="auto" w:sz="4" w:space="0"/>
              <w:right w:val="single" w:color="auto" w:sz="4" w:space="0"/>
            </w:tcBorders>
            <w:vAlign w:val="center"/>
          </w:tcPr>
          <w:p w14:paraId="2941E6A3">
            <w:pPr>
              <w:pStyle w:val="33"/>
              <w:numPr>
                <w:ilvl w:val="0"/>
                <w:numId w:val="5"/>
              </w:numPr>
              <w:ind w:firstLineChars="0"/>
              <w:jc w:val="center"/>
              <w:rPr>
                <w:rFonts w:eastAsiaTheme="minorEastAsia"/>
                <w:lang w:eastAsia="en-US"/>
              </w:rPr>
            </w:pPr>
          </w:p>
        </w:tc>
        <w:tc>
          <w:tcPr>
            <w:tcW w:w="1230" w:type="pct"/>
            <w:tcBorders>
              <w:top w:val="single" w:color="000000" w:sz="4" w:space="0"/>
              <w:left w:val="single" w:color="auto" w:sz="4" w:space="0"/>
              <w:bottom w:val="single" w:color="000000" w:sz="4" w:space="0"/>
              <w:right w:val="single" w:color="000000" w:sz="4" w:space="0"/>
            </w:tcBorders>
            <w:vAlign w:val="center"/>
          </w:tcPr>
          <w:p w14:paraId="6039CAB6">
            <w:pPr>
              <w:pStyle w:val="133"/>
              <w:spacing w:line="285" w:lineRule="exact"/>
              <w:ind w:left="103"/>
              <w:jc w:val="cente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可编程控制器原理及应用</w:t>
            </w:r>
          </w:p>
        </w:tc>
        <w:tc>
          <w:tcPr>
            <w:tcW w:w="1975" w:type="pct"/>
            <w:tcBorders>
              <w:top w:val="single" w:color="000000" w:sz="4" w:space="0"/>
              <w:left w:val="single" w:color="000000" w:sz="4" w:space="0"/>
              <w:bottom w:val="single" w:color="000000" w:sz="4" w:space="0"/>
              <w:right w:val="single" w:color="000000" w:sz="4" w:space="0"/>
            </w:tcBorders>
            <w:vAlign w:val="center"/>
          </w:tcPr>
          <w:p w14:paraId="48EAA5F5">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① </w:t>
            </w:r>
            <w:r>
              <w:rPr>
                <w:rFonts w:hint="eastAsia" w:ascii="宋体" w:hAnsi="宋体" w:eastAsia="宋体" w:cs="宋体"/>
                <w:sz w:val="21"/>
                <w:szCs w:val="21"/>
                <w:lang w:val="en-US" w:eastAsia="zh-CN"/>
              </w:rPr>
              <w:t>控制系统分析与设计</w:t>
            </w:r>
            <w:r>
              <w:rPr>
                <w:rFonts w:hint="eastAsia" w:ascii="宋体" w:hAnsi="宋体" w:eastAsia="宋体" w:cs="宋体"/>
                <w:sz w:val="21"/>
                <w:szCs w:val="21"/>
                <w:lang w:eastAsia="zh-CN"/>
              </w:rPr>
              <w:t>。</w:t>
            </w:r>
          </w:p>
          <w:p w14:paraId="478EA317">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② </w:t>
            </w:r>
            <w:r>
              <w:rPr>
                <w:rFonts w:hint="eastAsia" w:ascii="宋体" w:hAnsi="宋体" w:eastAsia="宋体" w:cs="宋体"/>
                <w:sz w:val="21"/>
                <w:szCs w:val="21"/>
                <w:lang w:val="en-US" w:eastAsia="zh-CN"/>
              </w:rPr>
              <w:t>程序设计与编写</w:t>
            </w:r>
            <w:r>
              <w:rPr>
                <w:rFonts w:hint="eastAsia" w:ascii="宋体" w:hAnsi="宋体" w:eastAsia="宋体" w:cs="宋体"/>
                <w:sz w:val="21"/>
                <w:szCs w:val="21"/>
                <w:lang w:eastAsia="zh-CN"/>
              </w:rPr>
              <w:t>。</w:t>
            </w:r>
          </w:p>
          <w:p w14:paraId="3033531A">
            <w:pPr>
              <w:pStyle w:val="133"/>
              <w:ind w:left="100" w:right="102"/>
              <w:jc w:val="left"/>
              <w:rPr>
                <w:rFonts w:hint="default" w:ascii="宋体" w:hAnsi="宋体" w:eastAsia="宋体" w:cs="宋体"/>
                <w:sz w:val="21"/>
                <w:szCs w:val="21"/>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硬件安装于调试。</w:t>
            </w:r>
          </w:p>
          <w:p w14:paraId="07BC8977">
            <w:pPr>
              <w:pStyle w:val="133"/>
              <w:spacing w:line="285" w:lineRule="exact"/>
              <w:ind w:left="103"/>
              <w:jc w:val="both"/>
              <w:rPr>
                <w:rFonts w:hint="default" w:ascii="Times New Roman" w:hAnsi="Times New Roman" w:cs="Times New Roman"/>
                <w:sz w:val="24"/>
                <w:lang w:val="en-US" w:eastAsia="zh-CN"/>
              </w:rPr>
            </w:pPr>
            <w:r>
              <w:rPr>
                <w:rFonts w:hint="default" w:ascii="宋体" w:hAnsi="宋体" w:eastAsia="宋体" w:cs="宋体"/>
                <w:sz w:val="21"/>
                <w:szCs w:val="21"/>
                <w:lang w:val="en-US" w:eastAsia="zh-CN"/>
              </w:rPr>
              <w:t>④</w:t>
            </w:r>
            <w:r>
              <w:rPr>
                <w:rFonts w:hint="eastAsia" w:ascii="宋体" w:hAnsi="宋体" w:eastAsia="宋体" w:cs="宋体"/>
                <w:sz w:val="21"/>
                <w:szCs w:val="21"/>
                <w:lang w:val="en-US" w:eastAsia="zh-CN"/>
              </w:rPr>
              <w:t xml:space="preserve"> 系统维护与故障排除</w:t>
            </w:r>
          </w:p>
        </w:tc>
        <w:tc>
          <w:tcPr>
            <w:tcW w:w="1502" w:type="pct"/>
            <w:tcBorders>
              <w:top w:val="single" w:color="000000" w:sz="4" w:space="0"/>
              <w:left w:val="single" w:color="000000" w:sz="4" w:space="0"/>
              <w:bottom w:val="single" w:color="000000" w:sz="4" w:space="0"/>
              <w:right w:val="single" w:color="000000" w:sz="4" w:space="0"/>
            </w:tcBorders>
            <w:vAlign w:val="center"/>
          </w:tcPr>
          <w:p w14:paraId="7334A36A">
            <w:pPr>
              <w:pStyle w:val="133"/>
              <w:ind w:left="100" w:right="102"/>
              <w:jc w:val="left"/>
              <w:rPr>
                <w:rFonts w:hint="default" w:ascii="宋体" w:hAnsi="宋体" w:eastAsia="宋体" w:cs="宋体"/>
                <w:sz w:val="21"/>
                <w:szCs w:val="21"/>
                <w:lang w:val="en-US" w:eastAsia="zh-CN"/>
              </w:rPr>
            </w:pPr>
            <w:r>
              <w:rPr>
                <w:rFonts w:hint="eastAsia" w:ascii="宋体" w:hAnsi="宋体" w:eastAsia="宋体" w:cs="宋体"/>
                <w:sz w:val="21"/>
                <w:szCs w:val="21"/>
                <w:lang w:eastAsia="zh-CN"/>
              </w:rPr>
              <w:t xml:space="preserve">① </w:t>
            </w:r>
            <w:r>
              <w:rPr>
                <w:rFonts w:hint="eastAsia" w:ascii="宋体" w:hAnsi="宋体" w:eastAsia="宋体" w:cs="宋体"/>
                <w:sz w:val="21"/>
                <w:szCs w:val="21"/>
                <w:lang w:val="en-US" w:eastAsia="zh-CN"/>
              </w:rPr>
              <w:t>根据控制任务需求分析确定控制方案</w:t>
            </w:r>
          </w:p>
          <w:p w14:paraId="7ACB12EC">
            <w:pPr>
              <w:pStyle w:val="133"/>
              <w:ind w:left="100" w:right="102"/>
              <w:jc w:val="left"/>
              <w:rPr>
                <w:rFonts w:hint="default" w:ascii="宋体" w:hAnsi="宋体" w:eastAsia="宋体" w:cs="宋体"/>
                <w:sz w:val="21"/>
                <w:szCs w:val="21"/>
                <w:lang w:val="en-US" w:eastAsia="zh-CN"/>
              </w:rPr>
            </w:pPr>
            <w:r>
              <w:rPr>
                <w:rFonts w:hint="eastAsia" w:ascii="宋体" w:hAnsi="宋体" w:eastAsia="宋体" w:cs="宋体"/>
                <w:sz w:val="21"/>
                <w:szCs w:val="21"/>
                <w:lang w:eastAsia="zh-CN"/>
              </w:rPr>
              <w:t xml:space="preserve">② </w:t>
            </w:r>
            <w:r>
              <w:rPr>
                <w:rFonts w:hint="eastAsia" w:ascii="宋体" w:hAnsi="宋体" w:eastAsia="宋体" w:cs="宋体"/>
                <w:sz w:val="21"/>
                <w:szCs w:val="21"/>
                <w:lang w:val="en-US" w:eastAsia="zh-CN"/>
              </w:rPr>
              <w:t>使用编程软件进行程序编写与监控</w:t>
            </w:r>
          </w:p>
          <w:p w14:paraId="21A03D12">
            <w:pPr>
              <w:pStyle w:val="133"/>
              <w:ind w:left="100" w:right="102"/>
              <w:jc w:val="left"/>
              <w:rPr>
                <w:rFonts w:hint="eastAsia" w:ascii="Times New Roman" w:hAnsi="Times New Roman" w:cs="Times New Roman"/>
                <w:sz w:val="24"/>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理解PLC通信原理掌握通信协议配置</w:t>
            </w:r>
          </w:p>
        </w:tc>
      </w:tr>
      <w:tr w14:paraId="470FC6BB">
        <w:tblPrEx>
          <w:tblCellMar>
            <w:top w:w="0" w:type="dxa"/>
            <w:left w:w="0" w:type="dxa"/>
            <w:bottom w:w="0" w:type="dxa"/>
            <w:right w:w="0" w:type="dxa"/>
          </w:tblCellMar>
        </w:tblPrEx>
        <w:trPr>
          <w:trHeight w:val="908" w:hRule="atLeast"/>
          <w:jc w:val="center"/>
        </w:trPr>
        <w:tc>
          <w:tcPr>
            <w:tcW w:w="291" w:type="pct"/>
            <w:tcBorders>
              <w:top w:val="single" w:color="auto" w:sz="4" w:space="0"/>
              <w:left w:val="single" w:color="auto" w:sz="4" w:space="0"/>
              <w:bottom w:val="single" w:color="auto" w:sz="4" w:space="0"/>
              <w:right w:val="single" w:color="auto" w:sz="4" w:space="0"/>
            </w:tcBorders>
            <w:vAlign w:val="center"/>
          </w:tcPr>
          <w:p w14:paraId="1E976DC1">
            <w:pPr>
              <w:pStyle w:val="33"/>
              <w:numPr>
                <w:ilvl w:val="0"/>
                <w:numId w:val="5"/>
              </w:numPr>
              <w:ind w:firstLineChars="0"/>
              <w:jc w:val="center"/>
              <w:rPr>
                <w:rFonts w:eastAsiaTheme="minorEastAsia"/>
                <w:lang w:eastAsia="en-US"/>
              </w:rPr>
            </w:pPr>
          </w:p>
        </w:tc>
        <w:tc>
          <w:tcPr>
            <w:tcW w:w="1230" w:type="pct"/>
            <w:tcBorders>
              <w:top w:val="single" w:color="000000" w:sz="4" w:space="0"/>
              <w:left w:val="single" w:color="auto" w:sz="4" w:space="0"/>
              <w:bottom w:val="single" w:color="000000" w:sz="4" w:space="0"/>
              <w:right w:val="single" w:color="000000" w:sz="4" w:space="0"/>
            </w:tcBorders>
            <w:vAlign w:val="center"/>
          </w:tcPr>
          <w:p w14:paraId="2A681186">
            <w:pPr>
              <w:pStyle w:val="133"/>
              <w:spacing w:line="285" w:lineRule="exact"/>
              <w:ind w:left="103"/>
              <w:jc w:val="cente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UG</w:t>
            </w:r>
          </w:p>
        </w:tc>
        <w:tc>
          <w:tcPr>
            <w:tcW w:w="1975" w:type="pct"/>
            <w:tcBorders>
              <w:top w:val="single" w:color="000000" w:sz="4" w:space="0"/>
              <w:left w:val="single" w:color="000000" w:sz="4" w:space="0"/>
              <w:bottom w:val="single" w:color="000000" w:sz="4" w:space="0"/>
              <w:right w:val="single" w:color="000000" w:sz="4" w:space="0"/>
            </w:tcBorders>
            <w:vAlign w:val="center"/>
          </w:tcPr>
          <w:p w14:paraId="490B4336">
            <w:pPr>
              <w:pStyle w:val="133"/>
              <w:ind w:left="100" w:right="102"/>
              <w:jc w:val="left"/>
              <w:rPr>
                <w:rFonts w:hint="default" w:ascii="宋体" w:hAnsi="宋体" w:eastAsia="宋体" w:cs="宋体"/>
                <w:sz w:val="21"/>
                <w:szCs w:val="21"/>
                <w:lang w:val="en-US" w:eastAsia="zh-CN"/>
              </w:rPr>
            </w:pPr>
            <w:r>
              <w:rPr>
                <w:rFonts w:hint="eastAsia" w:ascii="宋体" w:hAnsi="宋体" w:eastAsia="宋体" w:cs="宋体"/>
                <w:sz w:val="21"/>
                <w:szCs w:val="21"/>
                <w:lang w:eastAsia="zh-CN"/>
              </w:rPr>
              <w:t xml:space="preserve">① </w:t>
            </w:r>
            <w:r>
              <w:rPr>
                <w:rFonts w:hint="eastAsia" w:ascii="宋体" w:hAnsi="宋体" w:eastAsia="宋体" w:cs="宋体"/>
                <w:sz w:val="21"/>
                <w:szCs w:val="21"/>
                <w:lang w:val="en-US" w:eastAsia="zh-CN"/>
              </w:rPr>
              <w:t>产品设计与建模</w:t>
            </w:r>
          </w:p>
          <w:p w14:paraId="7D833655">
            <w:pPr>
              <w:pStyle w:val="133"/>
              <w:ind w:left="100" w:right="102"/>
              <w:jc w:val="left"/>
              <w:rPr>
                <w:rFonts w:hint="eastAsia" w:ascii="宋体" w:hAnsi="宋体" w:eastAsia="宋体" w:cs="宋体"/>
                <w:sz w:val="21"/>
                <w:szCs w:val="21"/>
                <w:lang w:val="en-US" w:eastAsia="zh-CN"/>
              </w:rPr>
            </w:pPr>
            <w:r>
              <w:rPr>
                <w:rFonts w:hint="eastAsia" w:ascii="宋体" w:hAnsi="宋体" w:eastAsia="宋体" w:cs="宋体"/>
                <w:sz w:val="21"/>
                <w:szCs w:val="21"/>
                <w:lang w:eastAsia="zh-CN"/>
              </w:rPr>
              <w:t>②</w:t>
            </w:r>
            <w:r>
              <w:rPr>
                <w:rFonts w:hint="eastAsia" w:ascii="宋体" w:hAnsi="宋体" w:eastAsia="宋体" w:cs="宋体"/>
                <w:sz w:val="21"/>
                <w:szCs w:val="21"/>
                <w:lang w:val="en-US" w:eastAsia="zh-CN"/>
              </w:rPr>
              <w:t>工程制图与模具设计</w:t>
            </w:r>
          </w:p>
          <w:p w14:paraId="1E52093D">
            <w:pPr>
              <w:pStyle w:val="133"/>
              <w:ind w:left="100" w:right="102"/>
              <w:jc w:val="left"/>
              <w:rPr>
                <w:rFonts w:hint="eastAsia" w:ascii="Times New Roman" w:hAnsi="Times New Roman" w:cs="Times New Roman"/>
                <w:sz w:val="24"/>
                <w:lang w:val="en-US" w:eastAsia="zh-CN"/>
              </w:rPr>
            </w:pPr>
            <w:r>
              <w:rPr>
                <w:rFonts w:hint="eastAsia" w:ascii="宋体" w:hAnsi="宋体" w:eastAsia="宋体" w:cs="宋体"/>
                <w:sz w:val="21"/>
                <w:szCs w:val="21"/>
                <w:lang w:eastAsia="zh-CN"/>
              </w:rPr>
              <w:t>③</w:t>
            </w:r>
            <w:r>
              <w:rPr>
                <w:rFonts w:hint="eastAsia" w:ascii="宋体" w:hAnsi="宋体" w:eastAsia="宋体" w:cs="宋体"/>
                <w:sz w:val="21"/>
                <w:szCs w:val="21"/>
                <w:lang w:val="en-US" w:eastAsia="zh-CN"/>
              </w:rPr>
              <w:t>数控编程与加工仿真</w:t>
            </w:r>
          </w:p>
        </w:tc>
        <w:tc>
          <w:tcPr>
            <w:tcW w:w="1502" w:type="pct"/>
            <w:tcBorders>
              <w:top w:val="single" w:color="000000" w:sz="4" w:space="0"/>
              <w:left w:val="single" w:color="000000" w:sz="4" w:space="0"/>
              <w:bottom w:val="single" w:color="000000" w:sz="4" w:space="0"/>
              <w:right w:val="single" w:color="000000" w:sz="4" w:space="0"/>
            </w:tcBorders>
            <w:vAlign w:val="center"/>
          </w:tcPr>
          <w:p w14:paraId="6A5D61E6">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① </w:t>
            </w:r>
            <w:r>
              <w:rPr>
                <w:rFonts w:hint="eastAsia" w:ascii="宋体" w:hAnsi="宋体" w:eastAsia="宋体" w:cs="宋体"/>
                <w:sz w:val="21"/>
                <w:szCs w:val="21"/>
                <w:lang w:val="en-US" w:eastAsia="zh-CN"/>
              </w:rPr>
              <w:t>三维建模进阶和工程制图</w:t>
            </w:r>
            <w:r>
              <w:rPr>
                <w:rFonts w:hint="eastAsia" w:ascii="宋体" w:hAnsi="宋体" w:eastAsia="宋体" w:cs="宋体"/>
                <w:sz w:val="21"/>
                <w:szCs w:val="21"/>
                <w:lang w:eastAsia="zh-CN"/>
              </w:rPr>
              <w:t>。</w:t>
            </w:r>
          </w:p>
          <w:p w14:paraId="57F81F53">
            <w:pPr>
              <w:pStyle w:val="133"/>
              <w:ind w:left="100" w:right="10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②</w:t>
            </w:r>
            <w:r>
              <w:rPr>
                <w:rFonts w:hint="eastAsia" w:ascii="宋体" w:hAnsi="宋体" w:eastAsia="宋体" w:cs="宋体"/>
                <w:sz w:val="21"/>
                <w:szCs w:val="21"/>
                <w:lang w:val="en-US" w:eastAsia="zh-CN"/>
              </w:rPr>
              <w:t>数控编程与磨具设计</w:t>
            </w:r>
            <w:r>
              <w:rPr>
                <w:rFonts w:hint="eastAsia" w:ascii="宋体" w:hAnsi="宋体" w:eastAsia="宋体" w:cs="宋体"/>
                <w:sz w:val="21"/>
                <w:szCs w:val="21"/>
                <w:lang w:eastAsia="zh-CN"/>
              </w:rPr>
              <w:t>。</w:t>
            </w:r>
          </w:p>
          <w:p w14:paraId="39AF4639">
            <w:pPr>
              <w:pStyle w:val="133"/>
              <w:spacing w:line="285" w:lineRule="exact"/>
              <w:ind w:left="103"/>
              <w:jc w:val="both"/>
              <w:rPr>
                <w:rFonts w:hint="default" w:ascii="Times New Roman" w:hAnsi="Times New Roman" w:cs="Times New Roman"/>
                <w:sz w:val="24"/>
                <w:lang w:val="en-US" w:eastAsia="zh-CN"/>
              </w:rPr>
            </w:pPr>
            <w:r>
              <w:rPr>
                <w:rFonts w:hint="eastAsia" w:ascii="宋体" w:hAnsi="宋体" w:eastAsia="宋体" w:cs="宋体"/>
                <w:sz w:val="21"/>
                <w:szCs w:val="21"/>
                <w:lang w:eastAsia="zh-CN"/>
              </w:rPr>
              <w:t xml:space="preserve">③ </w:t>
            </w:r>
            <w:r>
              <w:rPr>
                <w:rFonts w:hint="eastAsia" w:ascii="宋体" w:hAnsi="宋体" w:eastAsia="宋体" w:cs="宋体"/>
                <w:sz w:val="21"/>
                <w:szCs w:val="21"/>
                <w:lang w:val="en-US" w:eastAsia="zh-CN"/>
              </w:rPr>
              <w:t>熟悉三维建模基础和软件基础操作</w:t>
            </w:r>
          </w:p>
        </w:tc>
      </w:tr>
    </w:tbl>
    <w:p w14:paraId="5C04B4E7">
      <w:pPr>
        <w:snapToGrid w:val="0"/>
        <w:spacing w:line="360" w:lineRule="auto"/>
        <w:contextualSpacing/>
        <w:rPr>
          <w:sz w:val="24"/>
        </w:rPr>
      </w:pPr>
    </w:p>
    <w:p w14:paraId="52B6B510">
      <w:pPr>
        <w:numPr>
          <w:ilvl w:val="0"/>
          <w:numId w:val="6"/>
        </w:numPr>
        <w:snapToGrid w:val="0"/>
        <w:spacing w:line="360" w:lineRule="auto"/>
        <w:ind w:firstLine="480" w:firstLineChars="200"/>
        <w:contextualSpacing/>
        <w:rPr>
          <w:sz w:val="24"/>
        </w:rPr>
      </w:pPr>
      <w:r>
        <w:rPr>
          <w:sz w:val="24"/>
        </w:rPr>
        <w:t>专业拓展课程</w:t>
      </w:r>
    </w:p>
    <w:p w14:paraId="51E6F326">
      <w:pPr>
        <w:numPr>
          <w:ilvl w:val="0"/>
          <w:numId w:val="0"/>
        </w:numPr>
        <w:snapToGrid w:val="0"/>
        <w:spacing w:line="360" w:lineRule="auto"/>
        <w:ind w:firstLine="480" w:firstLineChars="200"/>
        <w:contextualSpacing/>
        <w:rPr>
          <w:sz w:val="24"/>
        </w:rPr>
      </w:pPr>
      <w:r>
        <w:rPr>
          <w:rFonts w:hint="eastAsia" w:ascii="Times New Roman" w:hAnsi="Times New Roman" w:cs="Times New Roman"/>
          <w:sz w:val="24"/>
          <w:lang w:val="en-US" w:eastAsia="zh-CN"/>
        </w:rPr>
        <w:t>主要包括：</w:t>
      </w:r>
      <w:r>
        <w:rPr>
          <w:rFonts w:hint="eastAsia"/>
          <w:sz w:val="24"/>
          <w:lang w:val="en-US" w:eastAsia="zh-CN"/>
        </w:rPr>
        <w:t>机电设备故障诊断与检修、工业机器人编程与调试、机电企业管理概论、数控机床故障诊断与维修技术、先进制造技术等领域的内容。</w:t>
      </w:r>
    </w:p>
    <w:p w14:paraId="464D1422">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160A36B8">
      <w:pPr>
        <w:snapToGrid w:val="0"/>
        <w:spacing w:line="360" w:lineRule="auto"/>
        <w:ind w:firstLine="480" w:firstLineChars="200"/>
        <w:contextualSpacing/>
        <w:rPr>
          <w:sz w:val="24"/>
        </w:rPr>
      </w:pPr>
      <w:r>
        <w:rPr>
          <w:sz w:val="24"/>
        </w:rPr>
        <w:t>（1）实训</w:t>
      </w:r>
    </w:p>
    <w:p w14:paraId="414B4D9D">
      <w:pPr>
        <w:snapToGrid w:val="0"/>
        <w:spacing w:line="360" w:lineRule="auto"/>
        <w:ind w:firstLine="480" w:firstLineChars="200"/>
        <w:contextualSpacing/>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在校内外进行钳工实训、机械制图实训（含技能鉴定）、电机与电气控制实训（含技能鉴定）、电工电子实训、液压与气动实训、数控车床实训等。</w:t>
      </w:r>
    </w:p>
    <w:p w14:paraId="20E1E692">
      <w:pPr>
        <w:snapToGrid w:val="0"/>
        <w:spacing w:line="360" w:lineRule="auto"/>
        <w:ind w:firstLine="480" w:firstLineChars="200"/>
        <w:contextualSpacing/>
        <w:rPr>
          <w:sz w:val="24"/>
        </w:rPr>
      </w:pPr>
      <w:r>
        <w:rPr>
          <w:sz w:val="24"/>
        </w:rPr>
        <w:t>（2）实习</w:t>
      </w:r>
    </w:p>
    <w:p w14:paraId="1FD3D6DD">
      <w:pPr>
        <w:snapToGrid w:val="0"/>
        <w:spacing w:line="360" w:lineRule="auto"/>
        <w:ind w:firstLine="480" w:firstLineChars="200"/>
        <w:contextualSpacing/>
        <w:rPr>
          <w:rFonts w:hint="eastAsia"/>
          <w:sz w:val="24"/>
        </w:rPr>
      </w:pPr>
      <w:r>
        <w:rPr>
          <w:rFonts w:hint="eastAsia"/>
          <w:sz w:val="24"/>
        </w:rPr>
        <w:t>在通用设备制造业，金属制品、机械和设备修理业的装备制造类企业进行机电一体化专业实习，包括认识实习和岗位实习。学校应建立稳定、够用的实习基地，选派专门的实习指导教师和人员，组织开展专业对口实习，加强对学生实习的指导、管理和考核。</w:t>
      </w:r>
    </w:p>
    <w:p w14:paraId="1FEB4425">
      <w:pPr>
        <w:snapToGrid w:val="0"/>
        <w:spacing w:line="360" w:lineRule="auto"/>
        <w:ind w:firstLine="480" w:firstLineChars="200"/>
        <w:contextualSpacing/>
        <w:rPr>
          <w:sz w:val="24"/>
        </w:rPr>
      </w:pPr>
      <w:r>
        <w:rPr>
          <w:rFonts w:hint="eastAsia"/>
          <w:sz w:val="24"/>
        </w:rPr>
        <w:t>实习实训既是实践性教学，也是专业课教学的重要内容，应注重理论与实践一体化教学。学校可根据技能人才培养规律，结合企业生产周期，优化学期安排，灵活开展实践性教学。应严格执行《职业学校学生实习管理规定》和相关专业岗位实习标准要求。</w:t>
      </w:r>
    </w:p>
    <w:p w14:paraId="15572B96">
      <w:pPr>
        <w:pStyle w:val="4"/>
        <w:numPr>
          <w:ilvl w:val="0"/>
          <w:numId w:val="4"/>
        </w:numPr>
        <w:spacing w:line="360" w:lineRule="auto"/>
        <w:ind w:firstLine="480"/>
        <w:rPr>
          <w:rFonts w:hint="eastAsia"/>
          <w:b w:val="0"/>
          <w:bCs w:val="0"/>
        </w:rPr>
      </w:pPr>
      <w:bookmarkStart w:id="13" w:name="_Toc197702697"/>
      <w:r>
        <w:rPr>
          <w:b w:val="0"/>
          <w:bCs w:val="0"/>
        </w:rPr>
        <w:t>相关要求</w:t>
      </w:r>
      <w:bookmarkEnd w:id="13"/>
    </w:p>
    <w:p w14:paraId="23D6E8B3">
      <w:pPr>
        <w:spacing w:line="360" w:lineRule="auto"/>
        <w:ind w:firstLine="480" w:firstLineChars="200"/>
        <w:rPr>
          <w:rFonts w:hint="eastAsia"/>
          <w:sz w:val="24"/>
        </w:rPr>
      </w:pPr>
      <w:r>
        <w:rPr>
          <w:rFonts w:hint="eastAsia"/>
          <w:sz w:val="24"/>
        </w:rPr>
        <w:t>学校应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C2FC3FA">
      <w:pPr>
        <w:pStyle w:val="3"/>
        <w:spacing w:line="360" w:lineRule="auto"/>
      </w:pPr>
      <w:bookmarkStart w:id="14" w:name="_Toc197702698"/>
      <w:r>
        <w:t>学时安排</w:t>
      </w:r>
      <w:bookmarkEnd w:id="14"/>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0AE6B16C">
      <w:pPr>
        <w:snapToGrid w:val="0"/>
        <w:spacing w:line="360" w:lineRule="auto"/>
        <w:ind w:firstLine="480" w:firstLineChars="200"/>
        <w:contextualSpacing/>
        <w:rPr>
          <w:sz w:val="24"/>
        </w:rPr>
      </w:pPr>
    </w:p>
    <w:p w14:paraId="6DDFB2E0">
      <w:pPr>
        <w:snapToGrid w:val="0"/>
        <w:spacing w:line="360" w:lineRule="auto"/>
        <w:ind w:firstLine="480" w:firstLineChars="200"/>
        <w:contextualSpacing/>
        <w:rPr>
          <w:sz w:val="24"/>
        </w:rPr>
      </w:pPr>
    </w:p>
    <w:p w14:paraId="4099B653">
      <w:pPr>
        <w:snapToGrid w:val="0"/>
        <w:spacing w:line="360" w:lineRule="auto"/>
        <w:ind w:firstLine="480" w:firstLineChars="200"/>
        <w:contextualSpacing/>
        <w:rPr>
          <w:sz w:val="24"/>
        </w:rPr>
      </w:pPr>
    </w:p>
    <w:p w14:paraId="2EA756B9">
      <w:pPr>
        <w:snapToGrid w:val="0"/>
        <w:spacing w:line="360" w:lineRule="auto"/>
        <w:ind w:firstLine="480" w:firstLineChars="200"/>
        <w:contextualSpacing/>
        <w:rPr>
          <w:sz w:val="24"/>
        </w:rPr>
      </w:pPr>
    </w:p>
    <w:p w14:paraId="6ABE609D">
      <w:pPr>
        <w:snapToGrid w:val="0"/>
        <w:spacing w:line="360" w:lineRule="auto"/>
        <w:ind w:firstLine="480" w:firstLineChars="200"/>
        <w:contextualSpacing/>
        <w:rPr>
          <w:sz w:val="24"/>
        </w:rPr>
      </w:pPr>
    </w:p>
    <w:p w14:paraId="3A7A8BCF">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55C3AAE1">
      <w:bookmarkStart w:id="16" w:name="_Toc197702700"/>
    </w:p>
    <w:p w14:paraId="43BEBD08">
      <w:pPr>
        <w:pStyle w:val="3"/>
        <w:spacing w:line="360" w:lineRule="auto"/>
      </w:pPr>
      <w:r>
        <w:t>学时分配比例表</w:t>
      </w:r>
      <w:bookmarkEnd w:id="1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0"/>
        <w:gridCol w:w="1722"/>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1"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1"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1"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90"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1"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720</w:t>
            </w:r>
          </w:p>
        </w:tc>
        <w:tc>
          <w:tcPr>
            <w:tcW w:w="891" w:type="pct"/>
            <w:shd w:val="clear" w:color="auto" w:fill="auto"/>
            <w:noWrap/>
            <w:vAlign w:val="center"/>
          </w:tcPr>
          <w:p w14:paraId="43912A7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406</w:t>
            </w:r>
          </w:p>
        </w:tc>
        <w:tc>
          <w:tcPr>
            <w:tcW w:w="891" w:type="pct"/>
            <w:shd w:val="clear" w:color="auto" w:fill="auto"/>
            <w:noWrap/>
            <w:vAlign w:val="center"/>
          </w:tcPr>
          <w:p w14:paraId="3317911E">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314</w:t>
            </w:r>
          </w:p>
        </w:tc>
        <w:tc>
          <w:tcPr>
            <w:tcW w:w="890" w:type="pct"/>
            <w:shd w:val="clear" w:color="auto" w:fill="auto"/>
            <w:noWrap/>
            <w:vAlign w:val="center"/>
          </w:tcPr>
          <w:p w14:paraId="2A26FCF9">
            <w:pPr>
              <w:snapToGrid w:val="0"/>
              <w:spacing w:line="360" w:lineRule="auto"/>
              <w:jc w:val="center"/>
              <w:rPr>
                <w:rFonts w:hint="default" w:eastAsia="宋体"/>
                <w:b/>
                <w:sz w:val="24"/>
                <w:szCs w:val="28"/>
                <w:lang w:val="en-US" w:eastAsia="zh-CN"/>
              </w:rPr>
            </w:pPr>
            <w:r>
              <w:rPr>
                <w:rFonts w:hint="eastAsia"/>
                <w:b/>
                <w:sz w:val="24"/>
                <w:szCs w:val="28"/>
                <w:lang w:val="en-US" w:eastAsia="zh-CN"/>
              </w:rPr>
              <w:t>43.61%</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1"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891"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91"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90" w:type="pct"/>
            <w:shd w:val="clear" w:color="auto" w:fill="auto"/>
            <w:noWrap/>
            <w:vAlign w:val="center"/>
          </w:tcPr>
          <w:p w14:paraId="550155A1">
            <w:pPr>
              <w:snapToGrid w:val="0"/>
              <w:spacing w:line="360" w:lineRule="auto"/>
              <w:jc w:val="center"/>
              <w:rPr>
                <w:rFonts w:hint="default" w:eastAsia="宋体"/>
                <w:b/>
                <w:sz w:val="24"/>
                <w:szCs w:val="28"/>
                <w:lang w:val="en-US" w:eastAsia="zh-CN"/>
              </w:rPr>
            </w:pPr>
            <w:r>
              <w:rPr>
                <w:rFonts w:hint="eastAsia"/>
                <w:b/>
                <w:sz w:val="24"/>
                <w:szCs w:val="28"/>
                <w:lang w:val="en-US" w:eastAsia="zh-CN"/>
              </w:rPr>
              <w:t>37.50%</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1722" w:type="dxa"/>
            <w:shd w:val="clear" w:color="auto" w:fill="auto"/>
            <w:noWrap/>
            <w:vAlign w:val="center"/>
          </w:tcPr>
          <w:p w14:paraId="2CFEE657">
            <w:pPr>
              <w:widowControl/>
              <w:snapToGrid w:val="0"/>
              <w:spacing w:line="220" w:lineRule="exact"/>
              <w:jc w:val="center"/>
              <w:rPr>
                <w:rFonts w:hint="default"/>
                <w:b/>
                <w:sz w:val="24"/>
                <w:szCs w:val="28"/>
                <w:lang w:val="en-US" w:eastAsia="zh-CN"/>
              </w:rPr>
            </w:pPr>
            <w:r>
              <w:rPr>
                <w:rFonts w:hint="default"/>
                <w:b/>
                <w:sz w:val="24"/>
                <w:szCs w:val="28"/>
                <w:lang w:val="en-US" w:eastAsia="zh-CN"/>
              </w:rPr>
              <w:t>224</w:t>
            </w:r>
          </w:p>
        </w:tc>
        <w:tc>
          <w:tcPr>
            <w:tcW w:w="1722" w:type="dxa"/>
            <w:shd w:val="clear" w:color="auto" w:fill="auto"/>
            <w:noWrap/>
            <w:vAlign w:val="center"/>
          </w:tcPr>
          <w:p w14:paraId="49D75EA3">
            <w:pPr>
              <w:widowControl/>
              <w:snapToGrid w:val="0"/>
              <w:spacing w:line="220" w:lineRule="exact"/>
              <w:jc w:val="center"/>
              <w:rPr>
                <w:rFonts w:hint="default"/>
                <w:b/>
                <w:sz w:val="24"/>
                <w:szCs w:val="28"/>
                <w:lang w:val="en-US" w:eastAsia="zh-CN"/>
              </w:rPr>
            </w:pPr>
            <w:r>
              <w:rPr>
                <w:rFonts w:hint="default"/>
                <w:b/>
                <w:sz w:val="24"/>
                <w:szCs w:val="28"/>
                <w:lang w:val="en-US" w:eastAsia="zh-CN"/>
              </w:rPr>
              <w:t>124</w:t>
            </w:r>
          </w:p>
        </w:tc>
        <w:tc>
          <w:tcPr>
            <w:tcW w:w="1722" w:type="dxa"/>
            <w:shd w:val="clear" w:color="auto" w:fill="auto"/>
            <w:noWrap/>
            <w:vAlign w:val="center"/>
          </w:tcPr>
          <w:p w14:paraId="6656748B">
            <w:pPr>
              <w:widowControl/>
              <w:snapToGrid w:val="0"/>
              <w:spacing w:line="220" w:lineRule="exact"/>
              <w:jc w:val="center"/>
              <w:rPr>
                <w:rFonts w:hint="default"/>
                <w:b/>
                <w:sz w:val="24"/>
                <w:szCs w:val="28"/>
                <w:lang w:val="en-US" w:eastAsia="zh-CN"/>
              </w:rPr>
            </w:pPr>
            <w:r>
              <w:rPr>
                <w:rFonts w:hint="default"/>
                <w:b/>
                <w:sz w:val="24"/>
                <w:szCs w:val="28"/>
                <w:lang w:val="en-US" w:eastAsia="zh-CN"/>
              </w:rPr>
              <w:t>100</w:t>
            </w:r>
          </w:p>
        </w:tc>
        <w:tc>
          <w:tcPr>
            <w:tcW w:w="890" w:type="pct"/>
            <w:shd w:val="clear" w:color="auto" w:fill="auto"/>
            <w:noWrap/>
            <w:vAlign w:val="center"/>
          </w:tcPr>
          <w:p w14:paraId="1DC1F6D4">
            <w:pPr>
              <w:snapToGrid w:val="0"/>
              <w:spacing w:line="360" w:lineRule="auto"/>
              <w:jc w:val="center"/>
              <w:rPr>
                <w:rFonts w:hint="default" w:eastAsia="宋体"/>
                <w:b/>
                <w:sz w:val="24"/>
                <w:szCs w:val="28"/>
                <w:lang w:val="en-US" w:eastAsia="zh-CN"/>
              </w:rPr>
            </w:pPr>
            <w:r>
              <w:rPr>
                <w:rFonts w:hint="eastAsia"/>
                <w:b/>
                <w:sz w:val="24"/>
                <w:szCs w:val="28"/>
                <w:lang w:val="en-US" w:eastAsia="zh-CN"/>
              </w:rPr>
              <w:t>55.35%</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1" w:type="pct"/>
            <w:shd w:val="clear" w:color="auto" w:fill="auto"/>
            <w:noWrap/>
            <w:vAlign w:val="center"/>
          </w:tcPr>
          <w:p w14:paraId="3C780F81">
            <w:pPr>
              <w:widowControl/>
              <w:snapToGrid w:val="0"/>
              <w:spacing w:line="220" w:lineRule="exact"/>
              <w:jc w:val="center"/>
              <w:rPr>
                <w:rFonts w:hint="default"/>
                <w:b/>
                <w:sz w:val="24"/>
                <w:szCs w:val="28"/>
                <w:lang w:val="en-US" w:eastAsia="zh-CN"/>
              </w:rPr>
            </w:pPr>
            <w:r>
              <w:rPr>
                <w:rFonts w:hint="eastAsia"/>
                <w:b/>
                <w:sz w:val="24"/>
                <w:szCs w:val="28"/>
                <w:lang w:val="en-US" w:eastAsia="zh-CN"/>
              </w:rPr>
              <w:t>544</w:t>
            </w:r>
          </w:p>
        </w:tc>
        <w:tc>
          <w:tcPr>
            <w:tcW w:w="891" w:type="pct"/>
            <w:shd w:val="clear" w:color="auto" w:fill="auto"/>
            <w:noWrap/>
            <w:vAlign w:val="center"/>
          </w:tcPr>
          <w:p w14:paraId="64F79A95">
            <w:pPr>
              <w:widowControl/>
              <w:snapToGrid w:val="0"/>
              <w:spacing w:line="220" w:lineRule="exact"/>
              <w:jc w:val="center"/>
              <w:rPr>
                <w:rFonts w:hint="default"/>
                <w:b/>
                <w:sz w:val="24"/>
                <w:szCs w:val="28"/>
                <w:lang w:val="en-US" w:eastAsia="zh-CN"/>
              </w:rPr>
            </w:pPr>
            <w:r>
              <w:rPr>
                <w:rFonts w:hint="eastAsia"/>
                <w:b/>
                <w:sz w:val="24"/>
                <w:szCs w:val="28"/>
                <w:lang w:val="en-US" w:eastAsia="zh-CN"/>
              </w:rPr>
              <w:t>296</w:t>
            </w:r>
          </w:p>
        </w:tc>
        <w:tc>
          <w:tcPr>
            <w:tcW w:w="891" w:type="pct"/>
            <w:shd w:val="clear" w:color="auto" w:fill="auto"/>
            <w:noWrap/>
            <w:vAlign w:val="center"/>
          </w:tcPr>
          <w:p w14:paraId="09F2345A">
            <w:pPr>
              <w:widowControl/>
              <w:snapToGrid w:val="0"/>
              <w:spacing w:line="220" w:lineRule="exact"/>
              <w:jc w:val="center"/>
              <w:rPr>
                <w:rFonts w:hint="default"/>
                <w:b/>
                <w:sz w:val="24"/>
                <w:szCs w:val="28"/>
                <w:lang w:val="en-US" w:eastAsia="zh-CN"/>
              </w:rPr>
            </w:pPr>
            <w:r>
              <w:rPr>
                <w:rFonts w:hint="eastAsia"/>
                <w:b/>
                <w:sz w:val="24"/>
                <w:szCs w:val="28"/>
                <w:lang w:val="en-US" w:eastAsia="zh-CN"/>
              </w:rPr>
              <w:t>248</w:t>
            </w:r>
          </w:p>
        </w:tc>
        <w:tc>
          <w:tcPr>
            <w:tcW w:w="890" w:type="pct"/>
            <w:shd w:val="clear" w:color="auto" w:fill="auto"/>
            <w:noWrap/>
            <w:vAlign w:val="center"/>
          </w:tcPr>
          <w:p w14:paraId="2BCF1B97">
            <w:pPr>
              <w:snapToGrid w:val="0"/>
              <w:spacing w:line="360" w:lineRule="auto"/>
              <w:jc w:val="center"/>
              <w:rPr>
                <w:rFonts w:hint="default" w:eastAsia="宋体"/>
                <w:b/>
                <w:sz w:val="24"/>
                <w:szCs w:val="28"/>
                <w:lang w:val="en-US" w:eastAsia="zh-CN"/>
              </w:rPr>
            </w:pPr>
            <w:r>
              <w:rPr>
                <w:rFonts w:hint="eastAsia"/>
                <w:b/>
                <w:sz w:val="24"/>
                <w:szCs w:val="28"/>
                <w:lang w:val="en-US" w:eastAsia="zh-CN"/>
              </w:rPr>
              <w:t>45.58%</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1722" w:type="dxa"/>
            <w:shd w:val="clear" w:color="auto" w:fill="auto"/>
            <w:noWrap/>
            <w:vAlign w:val="center"/>
          </w:tcPr>
          <w:p w14:paraId="02581A08">
            <w:pPr>
              <w:widowControl/>
              <w:snapToGrid w:val="0"/>
              <w:spacing w:line="220" w:lineRule="exact"/>
              <w:jc w:val="center"/>
              <w:rPr>
                <w:rFonts w:hint="default"/>
                <w:b/>
                <w:sz w:val="24"/>
                <w:szCs w:val="28"/>
                <w:lang w:val="en-US" w:eastAsia="zh-CN"/>
              </w:rPr>
            </w:pPr>
            <w:r>
              <w:rPr>
                <w:rFonts w:hint="default"/>
                <w:b/>
                <w:sz w:val="24"/>
                <w:szCs w:val="28"/>
                <w:lang w:val="en-US" w:eastAsia="zh-CN"/>
              </w:rPr>
              <w:t>272</w:t>
            </w:r>
          </w:p>
        </w:tc>
        <w:tc>
          <w:tcPr>
            <w:tcW w:w="1722" w:type="dxa"/>
            <w:shd w:val="clear" w:color="auto" w:fill="auto"/>
            <w:noWrap/>
            <w:vAlign w:val="center"/>
          </w:tcPr>
          <w:p w14:paraId="08EB559D">
            <w:pPr>
              <w:widowControl/>
              <w:snapToGrid w:val="0"/>
              <w:spacing w:line="220" w:lineRule="exact"/>
              <w:jc w:val="center"/>
              <w:rPr>
                <w:rFonts w:hint="default"/>
                <w:b/>
                <w:sz w:val="24"/>
                <w:szCs w:val="28"/>
                <w:lang w:val="en-US" w:eastAsia="zh-CN"/>
              </w:rPr>
            </w:pPr>
            <w:r>
              <w:rPr>
                <w:rFonts w:hint="default"/>
                <w:b/>
                <w:sz w:val="24"/>
                <w:szCs w:val="28"/>
                <w:lang w:val="en-US" w:eastAsia="zh-CN"/>
              </w:rPr>
              <w:t>164</w:t>
            </w:r>
          </w:p>
        </w:tc>
        <w:tc>
          <w:tcPr>
            <w:tcW w:w="1722" w:type="dxa"/>
            <w:shd w:val="clear" w:color="auto" w:fill="auto"/>
            <w:noWrap/>
            <w:vAlign w:val="center"/>
          </w:tcPr>
          <w:p w14:paraId="47401E10">
            <w:pPr>
              <w:widowControl/>
              <w:snapToGrid w:val="0"/>
              <w:spacing w:line="220" w:lineRule="exact"/>
              <w:jc w:val="center"/>
              <w:rPr>
                <w:rFonts w:hint="default"/>
                <w:b/>
                <w:sz w:val="24"/>
                <w:szCs w:val="28"/>
                <w:lang w:val="en-US" w:eastAsia="zh-CN"/>
              </w:rPr>
            </w:pPr>
            <w:r>
              <w:rPr>
                <w:rFonts w:hint="default"/>
                <w:b/>
                <w:sz w:val="24"/>
                <w:szCs w:val="28"/>
                <w:lang w:val="en-US" w:eastAsia="zh-CN"/>
              </w:rPr>
              <w:t>108</w:t>
            </w:r>
          </w:p>
        </w:tc>
        <w:tc>
          <w:tcPr>
            <w:tcW w:w="890" w:type="pct"/>
            <w:shd w:val="clear" w:color="auto" w:fill="auto"/>
            <w:noWrap/>
            <w:vAlign w:val="center"/>
          </w:tcPr>
          <w:p w14:paraId="01CE14DD">
            <w:pPr>
              <w:snapToGrid w:val="0"/>
              <w:spacing w:line="360" w:lineRule="auto"/>
              <w:jc w:val="center"/>
              <w:rPr>
                <w:rFonts w:hint="default" w:eastAsia="宋体"/>
                <w:b/>
                <w:sz w:val="24"/>
                <w:szCs w:val="28"/>
                <w:lang w:val="en-US" w:eastAsia="zh-CN"/>
              </w:rPr>
            </w:pPr>
            <w:r>
              <w:rPr>
                <w:rFonts w:hint="eastAsia"/>
                <w:b/>
                <w:sz w:val="24"/>
                <w:szCs w:val="28"/>
                <w:lang w:val="en-US" w:eastAsia="zh-CN"/>
              </w:rPr>
              <w:t>45.59%</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1" w:type="pct"/>
            <w:shd w:val="clear" w:color="auto" w:fill="auto"/>
            <w:noWrap/>
            <w:vAlign w:val="center"/>
          </w:tcPr>
          <w:p w14:paraId="6CB967B5">
            <w:pPr>
              <w:widowControl/>
              <w:snapToGrid w:val="0"/>
              <w:spacing w:line="220" w:lineRule="exact"/>
              <w:jc w:val="center"/>
              <w:rPr>
                <w:rFonts w:hint="default"/>
                <w:b/>
                <w:sz w:val="24"/>
                <w:szCs w:val="28"/>
                <w:lang w:val="en-US" w:eastAsia="zh-CN"/>
              </w:rPr>
            </w:pPr>
            <w:r>
              <w:rPr>
                <w:rFonts w:hint="eastAsia"/>
                <w:b/>
                <w:sz w:val="24"/>
                <w:szCs w:val="28"/>
                <w:lang w:val="en-US" w:eastAsia="zh-CN"/>
              </w:rPr>
              <w:t>1032</w:t>
            </w:r>
          </w:p>
        </w:tc>
        <w:tc>
          <w:tcPr>
            <w:tcW w:w="891" w:type="pct"/>
            <w:shd w:val="clear" w:color="auto" w:fill="auto"/>
            <w:noWrap/>
            <w:vAlign w:val="center"/>
          </w:tcPr>
          <w:p w14:paraId="1FCC89AF">
            <w:pPr>
              <w:widowControl/>
              <w:snapToGrid w:val="0"/>
              <w:spacing w:line="220" w:lineRule="exact"/>
              <w:jc w:val="center"/>
              <w:rPr>
                <w:rFonts w:hint="eastAsia"/>
                <w:b/>
                <w:sz w:val="24"/>
                <w:szCs w:val="28"/>
                <w:lang w:val="en-US" w:eastAsia="zh-CN"/>
              </w:rPr>
            </w:pPr>
            <w:r>
              <w:rPr>
                <w:rFonts w:hint="eastAsia"/>
                <w:b/>
                <w:sz w:val="24"/>
                <w:szCs w:val="28"/>
                <w:lang w:val="en-US" w:eastAsia="zh-CN"/>
              </w:rPr>
              <w:t>0</w:t>
            </w:r>
          </w:p>
        </w:tc>
        <w:tc>
          <w:tcPr>
            <w:tcW w:w="891" w:type="pct"/>
            <w:shd w:val="clear" w:color="auto" w:fill="auto"/>
            <w:noWrap/>
            <w:vAlign w:val="center"/>
          </w:tcPr>
          <w:p w14:paraId="04CACD07">
            <w:pPr>
              <w:widowControl/>
              <w:snapToGrid w:val="0"/>
              <w:spacing w:line="220" w:lineRule="exact"/>
              <w:jc w:val="center"/>
              <w:rPr>
                <w:rFonts w:hint="default"/>
                <w:b/>
                <w:sz w:val="24"/>
                <w:szCs w:val="28"/>
                <w:lang w:val="en-US" w:eastAsia="zh-CN"/>
              </w:rPr>
            </w:pPr>
            <w:r>
              <w:rPr>
                <w:rFonts w:hint="eastAsia"/>
                <w:b/>
                <w:sz w:val="24"/>
                <w:szCs w:val="28"/>
                <w:lang w:val="en-US" w:eastAsia="zh-CN"/>
              </w:rPr>
              <w:t>1032</w:t>
            </w:r>
          </w:p>
        </w:tc>
        <w:tc>
          <w:tcPr>
            <w:tcW w:w="890" w:type="pct"/>
            <w:shd w:val="clear" w:color="auto" w:fill="auto"/>
            <w:noWrap/>
            <w:vAlign w:val="center"/>
          </w:tcPr>
          <w:p w14:paraId="73283FD6">
            <w:pPr>
              <w:snapToGrid w:val="0"/>
              <w:spacing w:line="360" w:lineRule="auto"/>
              <w:jc w:val="center"/>
              <w:rPr>
                <w:rFonts w:hint="default" w:eastAsia="宋体"/>
                <w:b/>
                <w:sz w:val="24"/>
                <w:szCs w:val="28"/>
                <w:lang w:val="en-US" w:eastAsia="zh-CN"/>
              </w:rPr>
            </w:pPr>
            <w:r>
              <w:rPr>
                <w:rFonts w:hint="eastAsia"/>
                <w:b/>
                <w:sz w:val="24"/>
                <w:szCs w:val="28"/>
                <w:lang w:val="en-US" w:eastAsia="zh-CN"/>
              </w:rPr>
              <w:t>100%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1722" w:type="dxa"/>
            <w:shd w:val="clear" w:color="auto" w:fill="auto"/>
            <w:noWrap/>
            <w:vAlign w:val="center"/>
          </w:tcPr>
          <w:p w14:paraId="69C4A305">
            <w:pPr>
              <w:widowControl/>
              <w:snapToGrid w:val="0"/>
              <w:spacing w:line="220" w:lineRule="exact"/>
              <w:jc w:val="center"/>
              <w:rPr>
                <w:rFonts w:hint="default"/>
                <w:b/>
                <w:sz w:val="24"/>
                <w:szCs w:val="28"/>
                <w:lang w:val="en-US" w:eastAsia="zh-CN"/>
              </w:rPr>
            </w:pPr>
            <w:r>
              <w:rPr>
                <w:rFonts w:hint="default"/>
                <w:b/>
                <w:sz w:val="24"/>
                <w:szCs w:val="28"/>
                <w:lang w:val="en-US" w:eastAsia="zh-CN"/>
              </w:rPr>
              <w:t>2920</w:t>
            </w:r>
          </w:p>
        </w:tc>
        <w:tc>
          <w:tcPr>
            <w:tcW w:w="1722" w:type="dxa"/>
            <w:shd w:val="clear" w:color="auto" w:fill="auto"/>
            <w:noWrap/>
            <w:vAlign w:val="center"/>
          </w:tcPr>
          <w:p w14:paraId="37AED740">
            <w:pPr>
              <w:widowControl/>
              <w:snapToGrid w:val="0"/>
              <w:spacing w:line="220" w:lineRule="exact"/>
              <w:jc w:val="center"/>
              <w:rPr>
                <w:rFonts w:hint="default"/>
                <w:b/>
                <w:sz w:val="24"/>
                <w:szCs w:val="28"/>
                <w:lang w:val="en-US" w:eastAsia="zh-CN"/>
              </w:rPr>
            </w:pPr>
            <w:r>
              <w:rPr>
                <w:rFonts w:hint="default"/>
                <w:b/>
                <w:sz w:val="24"/>
                <w:szCs w:val="28"/>
                <w:lang w:val="en-US" w:eastAsia="zh-CN"/>
              </w:rPr>
              <w:t>1070</w:t>
            </w:r>
          </w:p>
        </w:tc>
        <w:tc>
          <w:tcPr>
            <w:tcW w:w="1722" w:type="dxa"/>
            <w:shd w:val="clear" w:color="auto" w:fill="auto"/>
            <w:noWrap/>
            <w:vAlign w:val="center"/>
          </w:tcPr>
          <w:p w14:paraId="49848352">
            <w:pPr>
              <w:widowControl/>
              <w:snapToGrid w:val="0"/>
              <w:spacing w:line="220" w:lineRule="exact"/>
              <w:jc w:val="center"/>
              <w:rPr>
                <w:rFonts w:hint="default"/>
                <w:b/>
                <w:sz w:val="24"/>
                <w:szCs w:val="28"/>
                <w:lang w:val="en-US" w:eastAsia="zh-CN"/>
              </w:rPr>
            </w:pPr>
            <w:r>
              <w:rPr>
                <w:rFonts w:hint="default"/>
                <w:b/>
                <w:sz w:val="24"/>
                <w:szCs w:val="28"/>
                <w:lang w:val="en-US" w:eastAsia="zh-CN"/>
              </w:rPr>
              <w:t>1850</w:t>
            </w:r>
          </w:p>
        </w:tc>
        <w:tc>
          <w:tcPr>
            <w:tcW w:w="890" w:type="pct"/>
            <w:shd w:val="clear" w:color="auto" w:fill="auto"/>
            <w:noWrap/>
            <w:vAlign w:val="center"/>
          </w:tcPr>
          <w:p w14:paraId="7BAECF28">
            <w:pPr>
              <w:snapToGrid w:val="0"/>
              <w:spacing w:line="360" w:lineRule="auto"/>
              <w:jc w:val="center"/>
              <w:rPr>
                <w:rFonts w:hint="default" w:ascii="Times New Roman" w:hAnsi="Times New Roman" w:cs="Times New Roman"/>
                <w:b/>
                <w:sz w:val="24"/>
                <w:szCs w:val="28"/>
                <w:lang w:val="en-US" w:eastAsia="zh-CN"/>
              </w:rPr>
            </w:pPr>
            <w:r>
              <w:rPr>
                <w:rFonts w:hint="eastAsia" w:ascii="Times New Roman" w:hAnsi="Times New Roman" w:cs="Times New Roman"/>
                <w:b/>
                <w:sz w:val="24"/>
                <w:szCs w:val="28"/>
                <w:lang w:val="en-US" w:eastAsia="zh-CN"/>
              </w:rPr>
              <w:t>63.</w:t>
            </w:r>
            <w:r>
              <w:rPr>
                <w:rFonts w:hint="eastAsia" w:cs="Times New Roman"/>
                <w:b/>
                <w:sz w:val="24"/>
                <w:szCs w:val="28"/>
                <w:lang w:val="en-US" w:eastAsia="zh-CN"/>
              </w:rPr>
              <w:t>35</w:t>
            </w:r>
            <w:r>
              <w:rPr>
                <w:rFonts w:hint="eastAsia" w:ascii="Times New Roman" w:hAnsi="Times New Roman" w:cs="Times New Roman"/>
                <w:b/>
                <w:sz w:val="24"/>
                <w:szCs w:val="28"/>
                <w:lang w:val="en-US" w:eastAsia="zh-CN"/>
              </w:rPr>
              <w:t>%</w:t>
            </w:r>
          </w:p>
        </w:tc>
      </w:tr>
    </w:tbl>
    <w:p w14:paraId="6D0FFB44">
      <w:pPr>
        <w:widowControl/>
        <w:jc w:val="left"/>
        <w:rPr>
          <w:sz w:val="24"/>
        </w:rPr>
      </w:pPr>
      <w:r>
        <w:rPr>
          <w:sz w:val="24"/>
        </w:rPr>
        <w:br w:type="page"/>
      </w:r>
    </w:p>
    <w:p w14:paraId="5C4A4853">
      <w:pPr>
        <w:pStyle w:val="3"/>
        <w:spacing w:line="360" w:lineRule="auto"/>
        <w:rPr>
          <w:sz w:val="24"/>
          <w:szCs w:val="22"/>
        </w:rPr>
      </w:pPr>
      <w:bookmarkStart w:id="17" w:name="_Toc197702701"/>
      <w:r>
        <w:t>教学计划进程表</w:t>
      </w:r>
      <w:bookmarkStart w:id="18" w:name="_Toc422736381"/>
      <w:r>
        <w:rPr>
          <w:rFonts w:hint="eastAsia"/>
          <w:vanish/>
          <w:color w:val="FF0000"/>
          <w:sz w:val="24"/>
          <w:szCs w:val="22"/>
        </w:rPr>
        <w:t>在excel表中计算后复制粘贴进来）</w:t>
      </w:r>
      <w:bookmarkEnd w:id="17"/>
    </w:p>
    <w:tbl>
      <w:tblPr>
        <w:tblStyle w:val="19"/>
        <w:tblW w:w="9106" w:type="dxa"/>
        <w:jc w:val="center"/>
        <w:tblLayout w:type="fixed"/>
        <w:tblCellMar>
          <w:top w:w="0" w:type="dxa"/>
          <w:left w:w="0" w:type="dxa"/>
          <w:bottom w:w="0" w:type="dxa"/>
          <w:right w:w="0" w:type="dxa"/>
        </w:tblCellMar>
      </w:tblPr>
      <w:tblGrid>
        <w:gridCol w:w="269"/>
        <w:gridCol w:w="432"/>
        <w:gridCol w:w="570"/>
        <w:gridCol w:w="2708"/>
        <w:gridCol w:w="269"/>
        <w:gridCol w:w="269"/>
        <w:gridCol w:w="269"/>
        <w:gridCol w:w="269"/>
        <w:gridCol w:w="430"/>
        <w:gridCol w:w="348"/>
        <w:gridCol w:w="434"/>
        <w:gridCol w:w="390"/>
        <w:gridCol w:w="390"/>
        <w:gridCol w:w="390"/>
        <w:gridCol w:w="390"/>
        <w:gridCol w:w="269"/>
        <w:gridCol w:w="271"/>
        <w:gridCol w:w="349"/>
        <w:gridCol w:w="390"/>
      </w:tblGrid>
      <w:tr w14:paraId="609C9B44">
        <w:tblPrEx>
          <w:tblCellMar>
            <w:top w:w="0" w:type="dxa"/>
            <w:left w:w="0" w:type="dxa"/>
            <w:bottom w:w="0" w:type="dxa"/>
            <w:right w:w="0" w:type="dxa"/>
          </w:tblCellMar>
        </w:tblPrEx>
        <w:trPr>
          <w:trHeight w:val="208" w:hRule="atLeast"/>
          <w:jc w:val="center"/>
        </w:trPr>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FAE5FF">
            <w:pPr>
              <w:snapToGrid w:val="0"/>
              <w:jc w:val="center"/>
              <w:rPr>
                <w:b/>
                <w:bCs/>
                <w:sz w:val="16"/>
                <w:szCs w:val="16"/>
              </w:rPr>
            </w:pPr>
            <w:r>
              <w:rPr>
                <w:rFonts w:hint="eastAsia"/>
                <w:b/>
                <w:bCs/>
                <w:sz w:val="16"/>
                <w:szCs w:val="16"/>
              </w:rPr>
              <w:t>课程类别</w:t>
            </w:r>
          </w:p>
        </w:tc>
        <w:tc>
          <w:tcPr>
            <w:tcW w:w="43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562A52">
            <w:pPr>
              <w:snapToGrid w:val="0"/>
              <w:jc w:val="center"/>
              <w:rPr>
                <w:b/>
                <w:bCs/>
                <w:sz w:val="16"/>
                <w:szCs w:val="16"/>
              </w:rPr>
            </w:pPr>
            <w:r>
              <w:rPr>
                <w:rFonts w:hint="eastAsia"/>
                <w:b/>
                <w:bCs/>
                <w:sz w:val="16"/>
                <w:szCs w:val="16"/>
              </w:rPr>
              <w:t>序</w:t>
            </w:r>
          </w:p>
        </w:tc>
        <w:tc>
          <w:tcPr>
            <w:tcW w:w="5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A27EF5">
            <w:pPr>
              <w:snapToGrid w:val="0"/>
              <w:jc w:val="center"/>
              <w:rPr>
                <w:b/>
                <w:bCs/>
                <w:sz w:val="16"/>
                <w:szCs w:val="16"/>
              </w:rPr>
            </w:pPr>
            <w:r>
              <w:rPr>
                <w:rFonts w:hint="eastAsia"/>
                <w:b/>
                <w:bCs/>
                <w:sz w:val="16"/>
                <w:szCs w:val="16"/>
              </w:rPr>
              <w:t>课程代码</w:t>
            </w:r>
          </w:p>
        </w:tc>
        <w:tc>
          <w:tcPr>
            <w:tcW w:w="270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DED3785">
            <w:pPr>
              <w:snapToGrid w:val="0"/>
              <w:jc w:val="center"/>
              <w:rPr>
                <w:b/>
                <w:bCs/>
                <w:sz w:val="16"/>
                <w:szCs w:val="16"/>
              </w:rPr>
            </w:pPr>
            <w:r>
              <w:rPr>
                <w:rFonts w:hint="eastAsia"/>
                <w:b/>
                <w:bCs/>
                <w:sz w:val="16"/>
                <w:szCs w:val="16"/>
              </w:rPr>
              <w:t>课程名称</w:t>
            </w:r>
          </w:p>
        </w:tc>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77E434">
            <w:pPr>
              <w:snapToGrid w:val="0"/>
              <w:jc w:val="center"/>
              <w:rPr>
                <w:b/>
                <w:bCs/>
                <w:sz w:val="16"/>
                <w:szCs w:val="16"/>
              </w:rPr>
            </w:pPr>
            <w:r>
              <w:rPr>
                <w:rFonts w:hint="eastAsia"/>
                <w:b/>
                <w:bCs/>
                <w:sz w:val="16"/>
                <w:szCs w:val="16"/>
              </w:rPr>
              <w:t>课程性质</w:t>
            </w:r>
          </w:p>
        </w:tc>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7A4E2B">
            <w:pPr>
              <w:snapToGrid w:val="0"/>
              <w:jc w:val="center"/>
              <w:rPr>
                <w:b/>
                <w:bCs/>
                <w:sz w:val="16"/>
                <w:szCs w:val="16"/>
              </w:rPr>
            </w:pPr>
            <w:r>
              <w:rPr>
                <w:rFonts w:hint="eastAsia"/>
                <w:b/>
                <w:bCs/>
                <w:sz w:val="16"/>
                <w:szCs w:val="16"/>
              </w:rPr>
              <w:t>学分</w:t>
            </w:r>
          </w:p>
        </w:tc>
        <w:tc>
          <w:tcPr>
            <w:tcW w:w="1750" w:type="dxa"/>
            <w:gridSpan w:val="5"/>
            <w:tcBorders>
              <w:top w:val="single" w:color="auto" w:sz="4" w:space="0"/>
              <w:left w:val="nil"/>
              <w:bottom w:val="single" w:color="auto" w:sz="4" w:space="0"/>
              <w:right w:val="single" w:color="auto" w:sz="4" w:space="0"/>
            </w:tcBorders>
            <w:shd w:val="clear" w:color="auto" w:fill="auto"/>
            <w:noWrap/>
            <w:vAlign w:val="center"/>
          </w:tcPr>
          <w:p w14:paraId="0915B911">
            <w:pPr>
              <w:snapToGrid w:val="0"/>
              <w:jc w:val="center"/>
              <w:rPr>
                <w:b/>
                <w:bCs/>
                <w:sz w:val="16"/>
                <w:szCs w:val="16"/>
              </w:rPr>
            </w:pPr>
            <w:r>
              <w:rPr>
                <w:rFonts w:hint="eastAsia"/>
                <w:b/>
                <w:bCs/>
                <w:sz w:val="16"/>
                <w:szCs w:val="16"/>
              </w:rPr>
              <w:t>教学时数</w:t>
            </w:r>
          </w:p>
        </w:tc>
        <w:tc>
          <w:tcPr>
            <w:tcW w:w="2100" w:type="dxa"/>
            <w:gridSpan w:val="6"/>
            <w:tcBorders>
              <w:top w:val="single" w:color="auto" w:sz="4" w:space="0"/>
              <w:left w:val="nil"/>
              <w:bottom w:val="single" w:color="auto" w:sz="4" w:space="0"/>
              <w:right w:val="single" w:color="auto" w:sz="4" w:space="0"/>
            </w:tcBorders>
            <w:shd w:val="clear" w:color="auto" w:fill="auto"/>
            <w:vAlign w:val="center"/>
          </w:tcPr>
          <w:p w14:paraId="216974CE">
            <w:pPr>
              <w:snapToGrid w:val="0"/>
              <w:jc w:val="center"/>
              <w:rPr>
                <w:b/>
                <w:bCs/>
                <w:sz w:val="16"/>
                <w:szCs w:val="16"/>
              </w:rPr>
            </w:pPr>
            <w:r>
              <w:rPr>
                <w:rFonts w:hint="eastAsia"/>
                <w:b/>
                <w:bCs/>
                <w:sz w:val="16"/>
                <w:szCs w:val="16"/>
              </w:rPr>
              <w:t>各学期周学时</w:t>
            </w:r>
          </w:p>
        </w:tc>
        <w:tc>
          <w:tcPr>
            <w:tcW w:w="3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B2BC14">
            <w:pPr>
              <w:snapToGrid w:val="0"/>
              <w:jc w:val="center"/>
              <w:rPr>
                <w:b/>
                <w:bCs/>
                <w:sz w:val="16"/>
                <w:szCs w:val="16"/>
              </w:rPr>
            </w:pPr>
            <w:r>
              <w:rPr>
                <w:rFonts w:hint="eastAsia"/>
                <w:b/>
                <w:bCs/>
                <w:sz w:val="16"/>
                <w:szCs w:val="16"/>
              </w:rPr>
              <w:t>考核方式</w:t>
            </w:r>
          </w:p>
        </w:tc>
        <w:tc>
          <w:tcPr>
            <w:tcW w:w="3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E642C7">
            <w:pPr>
              <w:snapToGrid w:val="0"/>
              <w:jc w:val="center"/>
              <w:rPr>
                <w:b/>
                <w:bCs/>
                <w:sz w:val="16"/>
                <w:szCs w:val="16"/>
              </w:rPr>
            </w:pPr>
            <w:r>
              <w:rPr>
                <w:rFonts w:hint="eastAsia"/>
                <w:b/>
                <w:bCs/>
                <w:sz w:val="16"/>
                <w:szCs w:val="16"/>
              </w:rPr>
              <w:t>备注</w:t>
            </w:r>
          </w:p>
        </w:tc>
      </w:tr>
      <w:tr w14:paraId="2571FF2E">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72FD6AC6">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7EF61D6B">
            <w:pPr>
              <w:snapToGrid w:val="0"/>
              <w:jc w:val="center"/>
              <w:rPr>
                <w:b/>
                <w:bCs/>
                <w:sz w:val="16"/>
                <w:szCs w:val="16"/>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42D39CDD">
            <w:pPr>
              <w:snapToGrid w:val="0"/>
              <w:jc w:val="center"/>
              <w:rPr>
                <w:b/>
                <w:bCs/>
                <w:sz w:val="16"/>
                <w:szCs w:val="16"/>
              </w:rPr>
            </w:pPr>
          </w:p>
        </w:tc>
        <w:tc>
          <w:tcPr>
            <w:tcW w:w="2708" w:type="dxa"/>
            <w:vMerge w:val="continue"/>
            <w:tcBorders>
              <w:top w:val="single" w:color="auto" w:sz="4" w:space="0"/>
              <w:left w:val="single" w:color="auto" w:sz="4" w:space="0"/>
              <w:bottom w:val="single" w:color="auto" w:sz="4" w:space="0"/>
              <w:right w:val="single" w:color="auto" w:sz="4" w:space="0"/>
            </w:tcBorders>
            <w:vAlign w:val="center"/>
          </w:tcPr>
          <w:p w14:paraId="4B35A207">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6395B4EB">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014A7510">
            <w:pPr>
              <w:snapToGrid w:val="0"/>
              <w:jc w:val="center"/>
              <w:rPr>
                <w:b/>
                <w:bCs/>
                <w:sz w:val="16"/>
                <w:szCs w:val="16"/>
              </w:rPr>
            </w:pPr>
          </w:p>
        </w:tc>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079AA8D">
            <w:pPr>
              <w:snapToGrid w:val="0"/>
              <w:jc w:val="center"/>
              <w:rPr>
                <w:b/>
                <w:bCs/>
                <w:sz w:val="16"/>
                <w:szCs w:val="16"/>
              </w:rPr>
            </w:pPr>
            <w:r>
              <w:rPr>
                <w:rFonts w:hint="eastAsia"/>
                <w:b/>
                <w:bCs/>
                <w:sz w:val="16"/>
                <w:szCs w:val="16"/>
              </w:rPr>
              <w:t>周学时</w:t>
            </w:r>
          </w:p>
        </w:tc>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76909E7D">
            <w:pPr>
              <w:snapToGrid w:val="0"/>
              <w:jc w:val="center"/>
              <w:rPr>
                <w:b/>
                <w:bCs/>
                <w:sz w:val="16"/>
                <w:szCs w:val="16"/>
              </w:rPr>
            </w:pPr>
            <w:r>
              <w:rPr>
                <w:rFonts w:hint="eastAsia"/>
                <w:b/>
                <w:bCs/>
                <w:sz w:val="16"/>
                <w:szCs w:val="16"/>
              </w:rPr>
              <w:t>周数</w:t>
            </w:r>
          </w:p>
        </w:tc>
        <w:tc>
          <w:tcPr>
            <w:tcW w:w="430" w:type="dxa"/>
            <w:vMerge w:val="restart"/>
            <w:tcBorders>
              <w:top w:val="nil"/>
              <w:left w:val="single" w:color="auto" w:sz="4" w:space="0"/>
              <w:bottom w:val="single" w:color="auto" w:sz="4" w:space="0"/>
              <w:right w:val="single" w:color="auto" w:sz="4" w:space="0"/>
            </w:tcBorders>
            <w:shd w:val="clear" w:color="auto" w:fill="auto"/>
            <w:vAlign w:val="center"/>
          </w:tcPr>
          <w:p w14:paraId="251D20C1">
            <w:pPr>
              <w:snapToGrid w:val="0"/>
              <w:jc w:val="center"/>
              <w:rPr>
                <w:b/>
                <w:bCs/>
                <w:sz w:val="16"/>
                <w:szCs w:val="16"/>
              </w:rPr>
            </w:pPr>
            <w:r>
              <w:rPr>
                <w:rFonts w:hint="eastAsia"/>
                <w:b/>
                <w:bCs/>
                <w:sz w:val="16"/>
                <w:szCs w:val="16"/>
              </w:rPr>
              <w:t>总学时</w:t>
            </w:r>
          </w:p>
        </w:tc>
        <w:tc>
          <w:tcPr>
            <w:tcW w:w="348" w:type="dxa"/>
            <w:vMerge w:val="restart"/>
            <w:tcBorders>
              <w:top w:val="nil"/>
              <w:left w:val="single" w:color="auto" w:sz="4" w:space="0"/>
              <w:bottom w:val="single" w:color="auto" w:sz="4" w:space="0"/>
              <w:right w:val="single" w:color="auto" w:sz="4" w:space="0"/>
            </w:tcBorders>
            <w:shd w:val="clear" w:color="auto" w:fill="auto"/>
            <w:vAlign w:val="center"/>
          </w:tcPr>
          <w:p w14:paraId="697E473B">
            <w:pPr>
              <w:snapToGrid w:val="0"/>
              <w:jc w:val="center"/>
              <w:rPr>
                <w:b/>
                <w:bCs/>
                <w:sz w:val="16"/>
                <w:szCs w:val="16"/>
              </w:rPr>
            </w:pPr>
            <w:r>
              <w:rPr>
                <w:rFonts w:hint="eastAsia"/>
                <w:b/>
                <w:bCs/>
                <w:sz w:val="16"/>
                <w:szCs w:val="16"/>
              </w:rPr>
              <w:t>理论</w:t>
            </w:r>
          </w:p>
        </w:tc>
        <w:tc>
          <w:tcPr>
            <w:tcW w:w="434" w:type="dxa"/>
            <w:vMerge w:val="restart"/>
            <w:tcBorders>
              <w:top w:val="nil"/>
              <w:left w:val="single" w:color="auto" w:sz="4" w:space="0"/>
              <w:bottom w:val="single" w:color="auto" w:sz="4" w:space="0"/>
              <w:right w:val="single" w:color="auto" w:sz="4" w:space="0"/>
            </w:tcBorders>
            <w:shd w:val="clear" w:color="auto" w:fill="auto"/>
            <w:vAlign w:val="center"/>
          </w:tcPr>
          <w:p w14:paraId="2C7F8856">
            <w:pPr>
              <w:snapToGrid w:val="0"/>
              <w:jc w:val="center"/>
              <w:rPr>
                <w:b/>
                <w:bCs/>
                <w:sz w:val="16"/>
                <w:szCs w:val="16"/>
              </w:rPr>
            </w:pPr>
            <w:r>
              <w:rPr>
                <w:rFonts w:hint="eastAsia"/>
                <w:b/>
                <w:bCs/>
                <w:sz w:val="16"/>
                <w:szCs w:val="16"/>
              </w:rPr>
              <w:t>实践</w:t>
            </w:r>
          </w:p>
        </w:tc>
        <w:tc>
          <w:tcPr>
            <w:tcW w:w="390" w:type="dxa"/>
            <w:tcBorders>
              <w:top w:val="nil"/>
              <w:left w:val="nil"/>
              <w:bottom w:val="single" w:color="auto" w:sz="4" w:space="0"/>
              <w:right w:val="single" w:color="auto" w:sz="4" w:space="0"/>
            </w:tcBorders>
            <w:shd w:val="clear" w:color="auto" w:fill="auto"/>
            <w:vAlign w:val="center"/>
          </w:tcPr>
          <w:p w14:paraId="339E2648">
            <w:pPr>
              <w:snapToGrid w:val="0"/>
              <w:jc w:val="center"/>
              <w:rPr>
                <w:b/>
                <w:bCs/>
                <w:sz w:val="16"/>
                <w:szCs w:val="16"/>
              </w:rPr>
            </w:pPr>
            <w:r>
              <w:rPr>
                <w:rFonts w:hint="eastAsia"/>
                <w:b/>
                <w:bCs/>
                <w:sz w:val="16"/>
                <w:szCs w:val="16"/>
              </w:rPr>
              <w:t>一</w:t>
            </w:r>
          </w:p>
        </w:tc>
        <w:tc>
          <w:tcPr>
            <w:tcW w:w="390" w:type="dxa"/>
            <w:tcBorders>
              <w:top w:val="nil"/>
              <w:left w:val="nil"/>
              <w:bottom w:val="single" w:color="auto" w:sz="4" w:space="0"/>
              <w:right w:val="single" w:color="auto" w:sz="4" w:space="0"/>
            </w:tcBorders>
            <w:shd w:val="clear" w:color="auto" w:fill="auto"/>
            <w:vAlign w:val="center"/>
          </w:tcPr>
          <w:p w14:paraId="552F663B">
            <w:pPr>
              <w:snapToGrid w:val="0"/>
              <w:jc w:val="center"/>
              <w:rPr>
                <w:b/>
                <w:bCs/>
                <w:sz w:val="16"/>
                <w:szCs w:val="16"/>
              </w:rPr>
            </w:pPr>
            <w:r>
              <w:rPr>
                <w:rFonts w:hint="eastAsia"/>
                <w:b/>
                <w:bCs/>
                <w:sz w:val="16"/>
                <w:szCs w:val="16"/>
              </w:rPr>
              <w:t>二</w:t>
            </w:r>
          </w:p>
        </w:tc>
        <w:tc>
          <w:tcPr>
            <w:tcW w:w="390" w:type="dxa"/>
            <w:tcBorders>
              <w:top w:val="nil"/>
              <w:left w:val="nil"/>
              <w:bottom w:val="single" w:color="auto" w:sz="4" w:space="0"/>
              <w:right w:val="single" w:color="auto" w:sz="4" w:space="0"/>
            </w:tcBorders>
            <w:shd w:val="clear" w:color="auto" w:fill="auto"/>
            <w:vAlign w:val="center"/>
          </w:tcPr>
          <w:p w14:paraId="1671C99E">
            <w:pPr>
              <w:snapToGrid w:val="0"/>
              <w:jc w:val="center"/>
              <w:rPr>
                <w:b/>
                <w:bCs/>
                <w:sz w:val="16"/>
                <w:szCs w:val="16"/>
              </w:rPr>
            </w:pPr>
            <w:r>
              <w:rPr>
                <w:rFonts w:hint="eastAsia"/>
                <w:b/>
                <w:bCs/>
                <w:sz w:val="16"/>
                <w:szCs w:val="16"/>
              </w:rPr>
              <w:t>三</w:t>
            </w:r>
          </w:p>
        </w:tc>
        <w:tc>
          <w:tcPr>
            <w:tcW w:w="390" w:type="dxa"/>
            <w:tcBorders>
              <w:top w:val="nil"/>
              <w:left w:val="nil"/>
              <w:bottom w:val="single" w:color="auto" w:sz="4" w:space="0"/>
              <w:right w:val="single" w:color="auto" w:sz="4" w:space="0"/>
            </w:tcBorders>
            <w:shd w:val="clear" w:color="auto" w:fill="auto"/>
            <w:vAlign w:val="center"/>
          </w:tcPr>
          <w:p w14:paraId="26506042">
            <w:pPr>
              <w:snapToGrid w:val="0"/>
              <w:jc w:val="center"/>
              <w:rPr>
                <w:b/>
                <w:bCs/>
                <w:sz w:val="16"/>
                <w:szCs w:val="16"/>
              </w:rPr>
            </w:pPr>
            <w:r>
              <w:rPr>
                <w:rFonts w:hint="eastAsia"/>
                <w:b/>
                <w:bCs/>
                <w:sz w:val="16"/>
                <w:szCs w:val="16"/>
              </w:rPr>
              <w:t>四</w:t>
            </w:r>
          </w:p>
        </w:tc>
        <w:tc>
          <w:tcPr>
            <w:tcW w:w="269" w:type="dxa"/>
            <w:tcBorders>
              <w:top w:val="nil"/>
              <w:left w:val="nil"/>
              <w:bottom w:val="single" w:color="auto" w:sz="4" w:space="0"/>
              <w:right w:val="single" w:color="auto" w:sz="4" w:space="0"/>
            </w:tcBorders>
            <w:shd w:val="clear" w:color="auto" w:fill="auto"/>
            <w:vAlign w:val="center"/>
          </w:tcPr>
          <w:p w14:paraId="74897DBE">
            <w:pPr>
              <w:snapToGrid w:val="0"/>
              <w:jc w:val="center"/>
              <w:rPr>
                <w:b/>
                <w:bCs/>
                <w:sz w:val="16"/>
                <w:szCs w:val="16"/>
              </w:rPr>
            </w:pPr>
            <w:r>
              <w:rPr>
                <w:rFonts w:hint="eastAsia"/>
                <w:b/>
                <w:bCs/>
                <w:sz w:val="16"/>
                <w:szCs w:val="16"/>
              </w:rPr>
              <w:t>五</w:t>
            </w:r>
          </w:p>
        </w:tc>
        <w:tc>
          <w:tcPr>
            <w:tcW w:w="271" w:type="dxa"/>
            <w:tcBorders>
              <w:top w:val="nil"/>
              <w:left w:val="nil"/>
              <w:bottom w:val="single" w:color="auto" w:sz="4" w:space="0"/>
              <w:right w:val="single" w:color="auto" w:sz="4" w:space="0"/>
            </w:tcBorders>
            <w:shd w:val="clear" w:color="auto" w:fill="auto"/>
            <w:vAlign w:val="center"/>
          </w:tcPr>
          <w:p w14:paraId="59A9E3F3">
            <w:pPr>
              <w:snapToGrid w:val="0"/>
              <w:jc w:val="center"/>
              <w:rPr>
                <w:b/>
                <w:bCs/>
                <w:sz w:val="16"/>
                <w:szCs w:val="16"/>
              </w:rPr>
            </w:pPr>
            <w:r>
              <w:rPr>
                <w:rFonts w:hint="eastAsia"/>
                <w:b/>
                <w:bCs/>
                <w:sz w:val="16"/>
                <w:szCs w:val="16"/>
              </w:rPr>
              <w:t>六</w:t>
            </w:r>
          </w:p>
        </w:tc>
        <w:tc>
          <w:tcPr>
            <w:tcW w:w="349" w:type="dxa"/>
            <w:vMerge w:val="continue"/>
            <w:tcBorders>
              <w:top w:val="single" w:color="auto" w:sz="4" w:space="0"/>
              <w:left w:val="single" w:color="auto" w:sz="4" w:space="0"/>
              <w:bottom w:val="single" w:color="auto" w:sz="4" w:space="0"/>
              <w:right w:val="single" w:color="auto" w:sz="4" w:space="0"/>
            </w:tcBorders>
            <w:vAlign w:val="center"/>
          </w:tcPr>
          <w:p w14:paraId="659AB9EA">
            <w:pPr>
              <w:snapToGrid w:val="0"/>
              <w:jc w:val="center"/>
              <w:rPr>
                <w:sz w:val="16"/>
                <w:szCs w:val="16"/>
              </w:rPr>
            </w:pPr>
          </w:p>
        </w:tc>
        <w:tc>
          <w:tcPr>
            <w:tcW w:w="390" w:type="dxa"/>
            <w:vMerge w:val="continue"/>
            <w:tcBorders>
              <w:top w:val="single" w:color="auto" w:sz="4" w:space="0"/>
              <w:left w:val="single" w:color="auto" w:sz="4" w:space="0"/>
              <w:bottom w:val="single" w:color="auto" w:sz="4" w:space="0"/>
              <w:right w:val="single" w:color="auto" w:sz="4" w:space="0"/>
            </w:tcBorders>
            <w:vAlign w:val="center"/>
          </w:tcPr>
          <w:p w14:paraId="7BDB41A3">
            <w:pPr>
              <w:snapToGrid w:val="0"/>
              <w:jc w:val="center"/>
              <w:rPr>
                <w:sz w:val="16"/>
                <w:szCs w:val="16"/>
              </w:rPr>
            </w:pPr>
          </w:p>
        </w:tc>
      </w:tr>
      <w:tr w14:paraId="0FF5711C">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21575005">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2DA58E28">
            <w:pPr>
              <w:snapToGrid w:val="0"/>
              <w:jc w:val="center"/>
              <w:rPr>
                <w:b/>
                <w:bCs/>
                <w:sz w:val="16"/>
                <w:szCs w:val="16"/>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434B732A">
            <w:pPr>
              <w:snapToGrid w:val="0"/>
              <w:jc w:val="center"/>
              <w:rPr>
                <w:b/>
                <w:bCs/>
                <w:sz w:val="16"/>
                <w:szCs w:val="16"/>
              </w:rPr>
            </w:pPr>
          </w:p>
        </w:tc>
        <w:tc>
          <w:tcPr>
            <w:tcW w:w="2708" w:type="dxa"/>
            <w:vMerge w:val="continue"/>
            <w:tcBorders>
              <w:top w:val="single" w:color="auto" w:sz="4" w:space="0"/>
              <w:left w:val="single" w:color="auto" w:sz="4" w:space="0"/>
              <w:bottom w:val="single" w:color="auto" w:sz="4" w:space="0"/>
              <w:right w:val="single" w:color="auto" w:sz="4" w:space="0"/>
            </w:tcBorders>
            <w:vAlign w:val="center"/>
          </w:tcPr>
          <w:p w14:paraId="408DFBE8">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2205D178">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5441A86F">
            <w:pPr>
              <w:snapToGrid w:val="0"/>
              <w:jc w:val="center"/>
              <w:rPr>
                <w:b/>
                <w:bCs/>
                <w:sz w:val="16"/>
                <w:szCs w:val="16"/>
              </w:rPr>
            </w:pPr>
          </w:p>
        </w:tc>
        <w:tc>
          <w:tcPr>
            <w:tcW w:w="269" w:type="dxa"/>
            <w:vMerge w:val="continue"/>
            <w:tcBorders>
              <w:top w:val="nil"/>
              <w:left w:val="single" w:color="auto" w:sz="4" w:space="0"/>
              <w:bottom w:val="single" w:color="auto" w:sz="4" w:space="0"/>
              <w:right w:val="single" w:color="auto" w:sz="4" w:space="0"/>
            </w:tcBorders>
            <w:vAlign w:val="center"/>
          </w:tcPr>
          <w:p w14:paraId="75E77ADF">
            <w:pPr>
              <w:snapToGrid w:val="0"/>
              <w:jc w:val="center"/>
              <w:rPr>
                <w:b/>
                <w:bCs/>
                <w:sz w:val="16"/>
                <w:szCs w:val="16"/>
              </w:rPr>
            </w:pPr>
          </w:p>
        </w:tc>
        <w:tc>
          <w:tcPr>
            <w:tcW w:w="269" w:type="dxa"/>
            <w:vMerge w:val="continue"/>
            <w:tcBorders>
              <w:top w:val="nil"/>
              <w:left w:val="single" w:color="auto" w:sz="4" w:space="0"/>
              <w:bottom w:val="single" w:color="auto" w:sz="4" w:space="0"/>
              <w:right w:val="single" w:color="auto" w:sz="4" w:space="0"/>
            </w:tcBorders>
            <w:vAlign w:val="center"/>
          </w:tcPr>
          <w:p w14:paraId="4C61A0F7">
            <w:pPr>
              <w:snapToGrid w:val="0"/>
              <w:jc w:val="center"/>
              <w:rPr>
                <w:b/>
                <w:bCs/>
                <w:sz w:val="16"/>
                <w:szCs w:val="16"/>
              </w:rPr>
            </w:pPr>
          </w:p>
        </w:tc>
        <w:tc>
          <w:tcPr>
            <w:tcW w:w="430" w:type="dxa"/>
            <w:vMerge w:val="continue"/>
            <w:tcBorders>
              <w:top w:val="nil"/>
              <w:left w:val="single" w:color="auto" w:sz="4" w:space="0"/>
              <w:bottom w:val="single" w:color="auto" w:sz="4" w:space="0"/>
              <w:right w:val="single" w:color="auto" w:sz="4" w:space="0"/>
            </w:tcBorders>
            <w:vAlign w:val="center"/>
          </w:tcPr>
          <w:p w14:paraId="5869098F">
            <w:pPr>
              <w:snapToGrid w:val="0"/>
              <w:jc w:val="center"/>
              <w:rPr>
                <w:b/>
                <w:bCs/>
                <w:sz w:val="16"/>
                <w:szCs w:val="16"/>
              </w:rPr>
            </w:pPr>
          </w:p>
        </w:tc>
        <w:tc>
          <w:tcPr>
            <w:tcW w:w="348" w:type="dxa"/>
            <w:vMerge w:val="continue"/>
            <w:tcBorders>
              <w:top w:val="nil"/>
              <w:left w:val="single" w:color="auto" w:sz="4" w:space="0"/>
              <w:bottom w:val="single" w:color="auto" w:sz="4" w:space="0"/>
              <w:right w:val="single" w:color="auto" w:sz="4" w:space="0"/>
            </w:tcBorders>
            <w:vAlign w:val="center"/>
          </w:tcPr>
          <w:p w14:paraId="50A08705">
            <w:pPr>
              <w:snapToGrid w:val="0"/>
              <w:jc w:val="center"/>
              <w:rPr>
                <w:b/>
                <w:bCs/>
                <w:sz w:val="16"/>
                <w:szCs w:val="16"/>
              </w:rPr>
            </w:pPr>
          </w:p>
        </w:tc>
        <w:tc>
          <w:tcPr>
            <w:tcW w:w="434" w:type="dxa"/>
            <w:vMerge w:val="continue"/>
            <w:tcBorders>
              <w:top w:val="nil"/>
              <w:left w:val="single" w:color="auto" w:sz="4" w:space="0"/>
              <w:bottom w:val="single" w:color="auto" w:sz="4" w:space="0"/>
              <w:right w:val="single" w:color="auto" w:sz="4" w:space="0"/>
            </w:tcBorders>
            <w:vAlign w:val="center"/>
          </w:tcPr>
          <w:p w14:paraId="39689D03">
            <w:pPr>
              <w:snapToGrid w:val="0"/>
              <w:jc w:val="center"/>
              <w:rPr>
                <w:b/>
                <w:bCs/>
                <w:sz w:val="16"/>
                <w:szCs w:val="16"/>
              </w:rPr>
            </w:pPr>
          </w:p>
        </w:tc>
        <w:tc>
          <w:tcPr>
            <w:tcW w:w="390" w:type="dxa"/>
            <w:tcBorders>
              <w:top w:val="nil"/>
              <w:left w:val="nil"/>
              <w:bottom w:val="single" w:color="auto" w:sz="4" w:space="0"/>
              <w:right w:val="single" w:color="auto" w:sz="4" w:space="0"/>
            </w:tcBorders>
            <w:shd w:val="clear" w:color="auto" w:fill="auto"/>
            <w:vAlign w:val="center"/>
          </w:tcPr>
          <w:p w14:paraId="7D5C5FE4">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5BD7ABEE">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7BEBBE45">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1DEF6417">
            <w:pPr>
              <w:snapToGrid w:val="0"/>
              <w:jc w:val="center"/>
              <w:rPr>
                <w:b/>
                <w:bCs/>
                <w:sz w:val="16"/>
                <w:szCs w:val="16"/>
              </w:rPr>
            </w:pPr>
            <w:r>
              <w:rPr>
                <w:b/>
                <w:bCs/>
                <w:sz w:val="16"/>
                <w:szCs w:val="16"/>
              </w:rPr>
              <w:t>16</w:t>
            </w:r>
            <w:r>
              <w:rPr>
                <w:rFonts w:hint="eastAsia"/>
                <w:b/>
                <w:bCs/>
                <w:sz w:val="16"/>
                <w:szCs w:val="16"/>
              </w:rPr>
              <w:t>周</w:t>
            </w:r>
          </w:p>
        </w:tc>
        <w:tc>
          <w:tcPr>
            <w:tcW w:w="269" w:type="dxa"/>
            <w:tcBorders>
              <w:top w:val="nil"/>
              <w:left w:val="nil"/>
              <w:bottom w:val="single" w:color="auto" w:sz="4" w:space="0"/>
              <w:right w:val="single" w:color="auto" w:sz="4" w:space="0"/>
            </w:tcBorders>
            <w:shd w:val="clear" w:color="auto" w:fill="auto"/>
            <w:vAlign w:val="center"/>
          </w:tcPr>
          <w:p w14:paraId="03DF8620">
            <w:pPr>
              <w:snapToGrid w:val="0"/>
              <w:jc w:val="center"/>
              <w:rPr>
                <w:b/>
                <w:bCs/>
                <w:sz w:val="16"/>
                <w:szCs w:val="16"/>
              </w:rPr>
            </w:pPr>
          </w:p>
        </w:tc>
        <w:tc>
          <w:tcPr>
            <w:tcW w:w="271" w:type="dxa"/>
            <w:tcBorders>
              <w:top w:val="nil"/>
              <w:left w:val="nil"/>
              <w:bottom w:val="single" w:color="auto" w:sz="4" w:space="0"/>
              <w:right w:val="single" w:color="auto" w:sz="4" w:space="0"/>
            </w:tcBorders>
            <w:shd w:val="clear" w:color="auto" w:fill="auto"/>
            <w:vAlign w:val="center"/>
          </w:tcPr>
          <w:p w14:paraId="31291CD8">
            <w:pPr>
              <w:snapToGrid w:val="0"/>
              <w:jc w:val="center"/>
              <w:rPr>
                <w:b/>
                <w:bCs/>
                <w:sz w:val="16"/>
                <w:szCs w:val="16"/>
              </w:rPr>
            </w:pPr>
          </w:p>
        </w:tc>
        <w:tc>
          <w:tcPr>
            <w:tcW w:w="349" w:type="dxa"/>
            <w:vMerge w:val="continue"/>
            <w:tcBorders>
              <w:top w:val="single" w:color="auto" w:sz="4" w:space="0"/>
              <w:left w:val="single" w:color="auto" w:sz="4" w:space="0"/>
              <w:bottom w:val="single" w:color="auto" w:sz="4" w:space="0"/>
              <w:right w:val="single" w:color="auto" w:sz="4" w:space="0"/>
            </w:tcBorders>
            <w:vAlign w:val="center"/>
          </w:tcPr>
          <w:p w14:paraId="11444C2F">
            <w:pPr>
              <w:snapToGrid w:val="0"/>
              <w:jc w:val="center"/>
              <w:rPr>
                <w:sz w:val="16"/>
                <w:szCs w:val="16"/>
              </w:rPr>
            </w:pPr>
          </w:p>
        </w:tc>
        <w:tc>
          <w:tcPr>
            <w:tcW w:w="390" w:type="dxa"/>
            <w:vMerge w:val="continue"/>
            <w:tcBorders>
              <w:top w:val="single" w:color="auto" w:sz="4" w:space="0"/>
              <w:left w:val="single" w:color="auto" w:sz="4" w:space="0"/>
              <w:bottom w:val="single" w:color="auto" w:sz="4" w:space="0"/>
              <w:right w:val="single" w:color="auto" w:sz="4" w:space="0"/>
            </w:tcBorders>
            <w:vAlign w:val="center"/>
          </w:tcPr>
          <w:p w14:paraId="042B6605">
            <w:pPr>
              <w:snapToGrid w:val="0"/>
              <w:jc w:val="center"/>
              <w:rPr>
                <w:sz w:val="16"/>
                <w:szCs w:val="16"/>
              </w:rPr>
            </w:pPr>
          </w:p>
        </w:tc>
      </w:tr>
      <w:tr w14:paraId="59EEEEFF">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560107DA">
            <w:pPr>
              <w:snapToGrid w:val="0"/>
              <w:jc w:val="center"/>
              <w:rPr>
                <w:sz w:val="16"/>
                <w:szCs w:val="16"/>
              </w:rPr>
            </w:pPr>
            <w:r>
              <w:rPr>
                <w:rFonts w:hint="eastAsia"/>
                <w:sz w:val="16"/>
                <w:szCs w:val="16"/>
              </w:rPr>
              <w:t>公共必修课</w:t>
            </w:r>
          </w:p>
        </w:tc>
        <w:tc>
          <w:tcPr>
            <w:tcW w:w="432" w:type="dxa"/>
            <w:tcBorders>
              <w:top w:val="nil"/>
              <w:left w:val="nil"/>
              <w:bottom w:val="single" w:color="auto" w:sz="4" w:space="0"/>
              <w:right w:val="single" w:color="auto" w:sz="4" w:space="0"/>
            </w:tcBorders>
            <w:shd w:val="clear" w:color="auto" w:fill="auto"/>
            <w:vAlign w:val="center"/>
          </w:tcPr>
          <w:p w14:paraId="00971762">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3F68AE45">
            <w:pPr>
              <w:snapToGrid w:val="0"/>
              <w:jc w:val="center"/>
              <w:rPr>
                <w:sz w:val="16"/>
                <w:szCs w:val="16"/>
              </w:rPr>
            </w:pPr>
            <w:r>
              <w:rPr>
                <w:rFonts w:hint="eastAsia"/>
                <w:sz w:val="16"/>
                <w:szCs w:val="16"/>
              </w:rPr>
              <w:t>A</w:t>
            </w:r>
            <w:r>
              <w:rPr>
                <w:sz w:val="16"/>
                <w:szCs w:val="16"/>
              </w:rPr>
              <w:t>0001</w:t>
            </w:r>
          </w:p>
        </w:tc>
        <w:tc>
          <w:tcPr>
            <w:tcW w:w="2708" w:type="dxa"/>
            <w:tcBorders>
              <w:top w:val="nil"/>
              <w:left w:val="nil"/>
              <w:bottom w:val="single" w:color="auto" w:sz="4" w:space="0"/>
              <w:right w:val="single" w:color="auto" w:sz="4" w:space="0"/>
            </w:tcBorders>
            <w:shd w:val="clear" w:color="auto" w:fill="auto"/>
            <w:noWrap/>
            <w:vAlign w:val="center"/>
          </w:tcPr>
          <w:p w14:paraId="2DF2523A">
            <w:pPr>
              <w:snapToGrid w:val="0"/>
              <w:rPr>
                <w:sz w:val="16"/>
                <w:szCs w:val="16"/>
              </w:rPr>
            </w:pPr>
            <w:r>
              <w:rPr>
                <w:rFonts w:hint="eastAsia"/>
                <w:sz w:val="16"/>
                <w:szCs w:val="16"/>
              </w:rPr>
              <w:t>思想道德与法治</w:t>
            </w:r>
          </w:p>
        </w:tc>
        <w:tc>
          <w:tcPr>
            <w:tcW w:w="269" w:type="dxa"/>
            <w:tcBorders>
              <w:top w:val="nil"/>
              <w:left w:val="nil"/>
              <w:bottom w:val="single" w:color="auto" w:sz="4" w:space="0"/>
              <w:right w:val="single" w:color="auto" w:sz="4" w:space="0"/>
            </w:tcBorders>
            <w:shd w:val="clear" w:color="auto" w:fill="auto"/>
            <w:noWrap/>
            <w:vAlign w:val="center"/>
          </w:tcPr>
          <w:p w14:paraId="4449531C">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4C06436B">
            <w:pPr>
              <w:snapToGrid w:val="0"/>
              <w:jc w:val="center"/>
              <w:rPr>
                <w:sz w:val="16"/>
                <w:szCs w:val="16"/>
              </w:rPr>
            </w:pP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27554F71">
            <w:pPr>
              <w:snapToGrid w:val="0"/>
              <w:jc w:val="center"/>
              <w:rPr>
                <w:sz w:val="16"/>
                <w:szCs w:val="16"/>
              </w:rPr>
            </w:pP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0ED5674A">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BE82F11">
            <w:pPr>
              <w:snapToGrid w:val="0"/>
              <w:jc w:val="center"/>
              <w:rPr>
                <w:sz w:val="16"/>
                <w:szCs w:val="16"/>
              </w:rPr>
            </w:pPr>
            <w:r>
              <w:rPr>
                <w:sz w:val="16"/>
                <w:szCs w:val="16"/>
              </w:rPr>
              <w:t>48</w:t>
            </w:r>
          </w:p>
        </w:tc>
        <w:tc>
          <w:tcPr>
            <w:tcW w:w="348" w:type="dxa"/>
            <w:tcBorders>
              <w:top w:val="nil"/>
              <w:left w:val="nil"/>
              <w:bottom w:val="single" w:color="auto" w:sz="4" w:space="0"/>
              <w:right w:val="single" w:color="auto" w:sz="4" w:space="0"/>
            </w:tcBorders>
            <w:shd w:val="clear" w:color="auto" w:fill="auto"/>
            <w:noWrap/>
            <w:vAlign w:val="center"/>
          </w:tcPr>
          <w:p w14:paraId="056266F6">
            <w:pPr>
              <w:snapToGrid w:val="0"/>
              <w:jc w:val="center"/>
              <w:rPr>
                <w:rFonts w:hint="default" w:eastAsia="宋体"/>
                <w:sz w:val="16"/>
                <w:szCs w:val="16"/>
                <w:lang w:val="en-US" w:eastAsia="zh-CN"/>
              </w:rPr>
            </w:pPr>
            <w:r>
              <w:rPr>
                <w:rFonts w:hint="eastAsia"/>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2B149F4B">
            <w:pPr>
              <w:snapToGrid w:val="0"/>
              <w:jc w:val="center"/>
              <w:rPr>
                <w:rFonts w:hint="default" w:eastAsia="宋体"/>
                <w:sz w:val="16"/>
                <w:szCs w:val="16"/>
                <w:lang w:val="en-US" w:eastAsia="zh-CN"/>
              </w:rPr>
            </w:pPr>
            <w:r>
              <w:rPr>
                <w:rFonts w:hint="eastAsia"/>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512FD55D">
            <w:pPr>
              <w:snapToGrid w:val="0"/>
              <w:jc w:val="center"/>
              <w:rPr>
                <w:sz w:val="16"/>
                <w:szCs w:val="16"/>
              </w:rPr>
            </w:pPr>
            <w:r>
              <w:rPr>
                <w:sz w:val="16"/>
                <w:szCs w:val="16"/>
              </w:rPr>
              <w:t>3</w:t>
            </w:r>
          </w:p>
        </w:tc>
        <w:tc>
          <w:tcPr>
            <w:tcW w:w="390" w:type="dxa"/>
            <w:tcBorders>
              <w:top w:val="nil"/>
              <w:left w:val="nil"/>
              <w:bottom w:val="single" w:color="auto" w:sz="4" w:space="0"/>
              <w:right w:val="single" w:color="auto" w:sz="4" w:space="0"/>
            </w:tcBorders>
            <w:shd w:val="clear" w:color="auto" w:fill="auto"/>
            <w:noWrap/>
            <w:vAlign w:val="center"/>
          </w:tcPr>
          <w:p w14:paraId="331937D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97EF70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6D7F141">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54F346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A9A8C4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603EAAB">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5F4E4D0E">
            <w:pPr>
              <w:snapToGrid w:val="0"/>
              <w:jc w:val="center"/>
              <w:rPr>
                <w:sz w:val="16"/>
                <w:szCs w:val="16"/>
              </w:rPr>
            </w:pPr>
          </w:p>
        </w:tc>
      </w:tr>
      <w:tr w14:paraId="17B096C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E538F7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6B3B87A">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57B8D78B">
            <w:pPr>
              <w:snapToGrid w:val="0"/>
              <w:jc w:val="center"/>
              <w:rPr>
                <w:sz w:val="16"/>
                <w:szCs w:val="16"/>
              </w:rPr>
            </w:pPr>
            <w:r>
              <w:rPr>
                <w:rFonts w:hint="eastAsia"/>
                <w:sz w:val="16"/>
                <w:szCs w:val="16"/>
              </w:rPr>
              <w:t>A</w:t>
            </w:r>
            <w:r>
              <w:rPr>
                <w:sz w:val="16"/>
                <w:szCs w:val="16"/>
              </w:rPr>
              <w:t>0002</w:t>
            </w:r>
          </w:p>
        </w:tc>
        <w:tc>
          <w:tcPr>
            <w:tcW w:w="2708" w:type="dxa"/>
            <w:tcBorders>
              <w:top w:val="nil"/>
              <w:left w:val="nil"/>
              <w:bottom w:val="single" w:color="auto" w:sz="4" w:space="0"/>
              <w:right w:val="single" w:color="auto" w:sz="4" w:space="0"/>
            </w:tcBorders>
            <w:shd w:val="clear" w:color="auto" w:fill="auto"/>
            <w:noWrap/>
            <w:vAlign w:val="center"/>
          </w:tcPr>
          <w:p w14:paraId="6931C450">
            <w:pPr>
              <w:snapToGrid w:val="0"/>
              <w:rPr>
                <w:sz w:val="16"/>
                <w:szCs w:val="16"/>
              </w:rPr>
            </w:pPr>
            <w:r>
              <w:rPr>
                <w:rFonts w:hint="eastAsia"/>
                <w:sz w:val="16"/>
                <w:szCs w:val="16"/>
              </w:rPr>
              <w:t>毛泽东思想和中国特色社会主义理论体系概论</w:t>
            </w:r>
          </w:p>
        </w:tc>
        <w:tc>
          <w:tcPr>
            <w:tcW w:w="269" w:type="dxa"/>
            <w:tcBorders>
              <w:top w:val="nil"/>
              <w:left w:val="nil"/>
              <w:bottom w:val="single" w:color="auto" w:sz="4" w:space="0"/>
              <w:right w:val="single" w:color="auto" w:sz="4" w:space="0"/>
            </w:tcBorders>
            <w:shd w:val="clear" w:color="auto" w:fill="auto"/>
            <w:noWrap/>
            <w:vAlign w:val="center"/>
          </w:tcPr>
          <w:p w14:paraId="35452294">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384C68B9">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65A5CB1">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3A2EA30">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BFEFEE5">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085474B">
            <w:pPr>
              <w:snapToGrid w:val="0"/>
              <w:jc w:val="center"/>
              <w:rPr>
                <w:sz w:val="16"/>
                <w:szCs w:val="16"/>
              </w:rPr>
            </w:pPr>
            <w:r>
              <w:rPr>
                <w:rFonts w:hint="eastAsia"/>
                <w:sz w:val="16"/>
                <w:szCs w:val="16"/>
              </w:rPr>
              <w:t>28</w:t>
            </w:r>
          </w:p>
        </w:tc>
        <w:tc>
          <w:tcPr>
            <w:tcW w:w="434" w:type="dxa"/>
            <w:tcBorders>
              <w:top w:val="nil"/>
              <w:left w:val="nil"/>
              <w:bottom w:val="single" w:color="auto" w:sz="4" w:space="0"/>
              <w:right w:val="single" w:color="auto" w:sz="4" w:space="0"/>
            </w:tcBorders>
            <w:shd w:val="clear" w:color="auto" w:fill="auto"/>
            <w:noWrap/>
            <w:vAlign w:val="center"/>
          </w:tcPr>
          <w:p w14:paraId="240CF99D">
            <w:pPr>
              <w:snapToGrid w:val="0"/>
              <w:jc w:val="center"/>
              <w:rPr>
                <w:sz w:val="16"/>
                <w:szCs w:val="16"/>
              </w:rPr>
            </w:pPr>
            <w:r>
              <w:rPr>
                <w:rFonts w:hint="eastAsia"/>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20D0CF0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A42FD2">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06CB35B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CD7E686">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1B37BF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DA8ACE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AFD9D10">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1E7F60C8">
            <w:pPr>
              <w:snapToGrid w:val="0"/>
              <w:jc w:val="center"/>
              <w:rPr>
                <w:sz w:val="16"/>
                <w:szCs w:val="16"/>
              </w:rPr>
            </w:pPr>
          </w:p>
        </w:tc>
      </w:tr>
      <w:tr w14:paraId="4110EA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C94F3A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9546A0C">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26750522">
            <w:pPr>
              <w:snapToGrid w:val="0"/>
              <w:jc w:val="center"/>
              <w:rPr>
                <w:sz w:val="16"/>
                <w:szCs w:val="16"/>
              </w:rPr>
            </w:pPr>
            <w:r>
              <w:rPr>
                <w:rFonts w:hint="eastAsia"/>
                <w:sz w:val="16"/>
                <w:szCs w:val="16"/>
              </w:rPr>
              <w:t>A</w:t>
            </w:r>
            <w:r>
              <w:rPr>
                <w:sz w:val="16"/>
                <w:szCs w:val="16"/>
              </w:rPr>
              <w:t>0003</w:t>
            </w:r>
          </w:p>
        </w:tc>
        <w:tc>
          <w:tcPr>
            <w:tcW w:w="2708" w:type="dxa"/>
            <w:tcBorders>
              <w:top w:val="nil"/>
              <w:left w:val="nil"/>
              <w:bottom w:val="single" w:color="auto" w:sz="4" w:space="0"/>
              <w:right w:val="single" w:color="auto" w:sz="4" w:space="0"/>
            </w:tcBorders>
            <w:shd w:val="clear" w:color="auto" w:fill="auto"/>
            <w:noWrap/>
            <w:vAlign w:val="center"/>
          </w:tcPr>
          <w:p w14:paraId="7252BAB9">
            <w:pPr>
              <w:snapToGrid w:val="0"/>
              <w:rPr>
                <w:sz w:val="16"/>
                <w:szCs w:val="16"/>
              </w:rPr>
            </w:pPr>
            <w:r>
              <w:rPr>
                <w:rFonts w:hint="eastAsia"/>
                <w:sz w:val="16"/>
                <w:szCs w:val="16"/>
              </w:rPr>
              <w:t>习近平新时代中国特色社会主义理论</w:t>
            </w:r>
          </w:p>
        </w:tc>
        <w:tc>
          <w:tcPr>
            <w:tcW w:w="269" w:type="dxa"/>
            <w:tcBorders>
              <w:top w:val="nil"/>
              <w:left w:val="nil"/>
              <w:bottom w:val="single" w:color="auto" w:sz="4" w:space="0"/>
              <w:right w:val="single" w:color="auto" w:sz="4" w:space="0"/>
            </w:tcBorders>
            <w:shd w:val="clear" w:color="auto" w:fill="auto"/>
            <w:noWrap/>
            <w:vAlign w:val="center"/>
          </w:tcPr>
          <w:p w14:paraId="6AD22F16">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C653DC7">
            <w:pPr>
              <w:snapToGrid w:val="0"/>
              <w:jc w:val="center"/>
              <w:rPr>
                <w:sz w:val="16"/>
                <w:szCs w:val="16"/>
              </w:rPr>
            </w:pPr>
            <w:r>
              <w:rPr>
                <w:rFonts w:hint="eastAsia"/>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72FFCC96">
            <w:pPr>
              <w:snapToGrid w:val="0"/>
              <w:jc w:val="center"/>
              <w:rPr>
                <w:sz w:val="16"/>
                <w:szCs w:val="16"/>
              </w:rPr>
            </w:pPr>
            <w:r>
              <w:rPr>
                <w:rFonts w:hint="eastAsia"/>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5A5899C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40FD709">
            <w:pPr>
              <w:snapToGrid w:val="0"/>
              <w:jc w:val="center"/>
              <w:rPr>
                <w:sz w:val="16"/>
                <w:szCs w:val="16"/>
              </w:rPr>
            </w:pPr>
            <w:r>
              <w:rPr>
                <w:rFonts w:hint="eastAsia"/>
                <w:sz w:val="16"/>
                <w:szCs w:val="16"/>
              </w:rPr>
              <w:t>48</w:t>
            </w:r>
          </w:p>
        </w:tc>
        <w:tc>
          <w:tcPr>
            <w:tcW w:w="348" w:type="dxa"/>
            <w:tcBorders>
              <w:top w:val="nil"/>
              <w:left w:val="nil"/>
              <w:bottom w:val="single" w:color="auto" w:sz="4" w:space="0"/>
              <w:right w:val="single" w:color="auto" w:sz="4" w:space="0"/>
            </w:tcBorders>
            <w:shd w:val="clear" w:color="auto" w:fill="auto"/>
            <w:noWrap/>
            <w:vAlign w:val="center"/>
          </w:tcPr>
          <w:p w14:paraId="3EB93E26">
            <w:pPr>
              <w:snapToGrid w:val="0"/>
              <w:jc w:val="center"/>
              <w:rPr>
                <w:sz w:val="16"/>
                <w:szCs w:val="16"/>
              </w:rPr>
            </w:pPr>
            <w:r>
              <w:rPr>
                <w:rFonts w:hint="eastAsia"/>
                <w:sz w:val="16"/>
                <w:szCs w:val="16"/>
              </w:rPr>
              <w:t>42</w:t>
            </w:r>
          </w:p>
        </w:tc>
        <w:tc>
          <w:tcPr>
            <w:tcW w:w="434" w:type="dxa"/>
            <w:tcBorders>
              <w:top w:val="nil"/>
              <w:left w:val="nil"/>
              <w:bottom w:val="single" w:color="auto" w:sz="4" w:space="0"/>
              <w:right w:val="single" w:color="auto" w:sz="4" w:space="0"/>
            </w:tcBorders>
            <w:shd w:val="clear" w:color="auto" w:fill="auto"/>
            <w:noWrap/>
            <w:vAlign w:val="center"/>
          </w:tcPr>
          <w:p w14:paraId="63921563">
            <w:pPr>
              <w:snapToGrid w:val="0"/>
              <w:jc w:val="center"/>
              <w:rPr>
                <w:sz w:val="16"/>
                <w:szCs w:val="16"/>
              </w:rPr>
            </w:pPr>
            <w:r>
              <w:rPr>
                <w:rFonts w:hint="eastAsia"/>
                <w:sz w:val="16"/>
                <w:szCs w:val="16"/>
              </w:rPr>
              <w:t>6</w:t>
            </w:r>
          </w:p>
        </w:tc>
        <w:tc>
          <w:tcPr>
            <w:tcW w:w="390" w:type="dxa"/>
            <w:tcBorders>
              <w:top w:val="nil"/>
              <w:left w:val="nil"/>
              <w:bottom w:val="single" w:color="auto" w:sz="4" w:space="0"/>
              <w:right w:val="single" w:color="auto" w:sz="4" w:space="0"/>
            </w:tcBorders>
            <w:shd w:val="clear" w:color="auto" w:fill="auto"/>
            <w:noWrap/>
            <w:vAlign w:val="center"/>
          </w:tcPr>
          <w:p w14:paraId="764B722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766E6F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1B72609">
            <w:pPr>
              <w:snapToGrid w:val="0"/>
              <w:jc w:val="center"/>
              <w:rPr>
                <w:sz w:val="16"/>
                <w:szCs w:val="16"/>
              </w:rPr>
            </w:pPr>
            <w:r>
              <w:rPr>
                <w:rFonts w:hint="eastAsia"/>
                <w:sz w:val="16"/>
                <w:szCs w:val="16"/>
              </w:rPr>
              <w:t>3</w:t>
            </w:r>
          </w:p>
        </w:tc>
        <w:tc>
          <w:tcPr>
            <w:tcW w:w="390" w:type="dxa"/>
            <w:tcBorders>
              <w:top w:val="nil"/>
              <w:left w:val="nil"/>
              <w:bottom w:val="single" w:color="auto" w:sz="4" w:space="0"/>
              <w:right w:val="single" w:color="auto" w:sz="4" w:space="0"/>
            </w:tcBorders>
            <w:shd w:val="clear" w:color="auto" w:fill="auto"/>
            <w:noWrap/>
            <w:vAlign w:val="center"/>
          </w:tcPr>
          <w:p w14:paraId="7A3B09B9">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5F0F1F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77FA95C">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7910857">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61F9A3E1">
            <w:pPr>
              <w:snapToGrid w:val="0"/>
              <w:jc w:val="center"/>
              <w:rPr>
                <w:sz w:val="16"/>
                <w:szCs w:val="16"/>
              </w:rPr>
            </w:pPr>
          </w:p>
        </w:tc>
      </w:tr>
      <w:tr w14:paraId="6B6B69C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0FC0D1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08FD9C5">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49A211F0">
            <w:pPr>
              <w:snapToGrid w:val="0"/>
              <w:jc w:val="center"/>
              <w:rPr>
                <w:sz w:val="16"/>
                <w:szCs w:val="16"/>
              </w:rPr>
            </w:pPr>
            <w:r>
              <w:rPr>
                <w:rFonts w:hint="eastAsia"/>
                <w:sz w:val="16"/>
                <w:szCs w:val="16"/>
              </w:rPr>
              <w:t>A</w:t>
            </w:r>
            <w:r>
              <w:rPr>
                <w:sz w:val="16"/>
                <w:szCs w:val="16"/>
              </w:rPr>
              <w:t>0004</w:t>
            </w:r>
          </w:p>
        </w:tc>
        <w:tc>
          <w:tcPr>
            <w:tcW w:w="2708" w:type="dxa"/>
            <w:tcBorders>
              <w:top w:val="nil"/>
              <w:left w:val="nil"/>
              <w:bottom w:val="single" w:color="auto" w:sz="4" w:space="0"/>
              <w:right w:val="single" w:color="auto" w:sz="4" w:space="0"/>
            </w:tcBorders>
            <w:shd w:val="clear" w:color="auto" w:fill="auto"/>
            <w:noWrap/>
            <w:vAlign w:val="center"/>
          </w:tcPr>
          <w:p w14:paraId="699706F1">
            <w:pPr>
              <w:snapToGrid w:val="0"/>
              <w:rPr>
                <w:sz w:val="16"/>
                <w:szCs w:val="16"/>
              </w:rPr>
            </w:pPr>
            <w:r>
              <w:rPr>
                <w:rFonts w:hint="eastAsia"/>
                <w:sz w:val="16"/>
                <w:szCs w:val="16"/>
              </w:rPr>
              <w:t>形势与政策</w:t>
            </w:r>
          </w:p>
        </w:tc>
        <w:tc>
          <w:tcPr>
            <w:tcW w:w="269" w:type="dxa"/>
            <w:tcBorders>
              <w:top w:val="nil"/>
              <w:left w:val="nil"/>
              <w:bottom w:val="single" w:color="auto" w:sz="4" w:space="0"/>
              <w:right w:val="single" w:color="auto" w:sz="4" w:space="0"/>
            </w:tcBorders>
            <w:shd w:val="clear" w:color="auto" w:fill="auto"/>
            <w:noWrap/>
            <w:vAlign w:val="center"/>
          </w:tcPr>
          <w:p w14:paraId="61F234D3">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23E1645C">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8D3F1DE">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5F2A053">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7FD5F5B">
            <w:pPr>
              <w:snapToGrid w:val="0"/>
              <w:jc w:val="center"/>
              <w:rPr>
                <w:sz w:val="16"/>
                <w:szCs w:val="16"/>
              </w:rPr>
            </w:pPr>
            <w:r>
              <w:rPr>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6E3FD94F">
            <w:pPr>
              <w:snapToGrid w:val="0"/>
              <w:jc w:val="center"/>
              <w:rPr>
                <w:sz w:val="16"/>
                <w:szCs w:val="16"/>
              </w:rPr>
            </w:pPr>
            <w:r>
              <w:rPr>
                <w:sz w:val="16"/>
                <w:szCs w:val="16"/>
              </w:rPr>
              <w:t>16</w:t>
            </w:r>
          </w:p>
        </w:tc>
        <w:tc>
          <w:tcPr>
            <w:tcW w:w="434" w:type="dxa"/>
            <w:tcBorders>
              <w:top w:val="nil"/>
              <w:left w:val="nil"/>
              <w:bottom w:val="single" w:color="auto" w:sz="4" w:space="0"/>
              <w:right w:val="single" w:color="auto" w:sz="4" w:space="0"/>
            </w:tcBorders>
            <w:shd w:val="clear" w:color="auto" w:fill="auto"/>
            <w:noWrap/>
            <w:vAlign w:val="center"/>
          </w:tcPr>
          <w:p w14:paraId="22808ED5">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38F440D8">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0D68728B">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7AFEEA53">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20707C53">
            <w:pPr>
              <w:snapToGrid w:val="0"/>
              <w:jc w:val="center"/>
              <w:rPr>
                <w:sz w:val="16"/>
                <w:szCs w:val="16"/>
              </w:rPr>
            </w:pPr>
            <w:r>
              <w:rPr>
                <w:sz w:val="16"/>
                <w:szCs w:val="16"/>
              </w:rPr>
              <w:t>0.25</w:t>
            </w:r>
            <w:r>
              <w:rPr>
                <w:rFonts w:hint="eastAsia"/>
                <w:sz w:val="16"/>
                <w:szCs w:val="16"/>
              </w:rPr>
              <w:t>*</w:t>
            </w:r>
          </w:p>
        </w:tc>
        <w:tc>
          <w:tcPr>
            <w:tcW w:w="269" w:type="dxa"/>
            <w:tcBorders>
              <w:top w:val="nil"/>
              <w:left w:val="nil"/>
              <w:bottom w:val="single" w:color="auto" w:sz="4" w:space="0"/>
              <w:right w:val="single" w:color="auto" w:sz="4" w:space="0"/>
            </w:tcBorders>
            <w:shd w:val="clear" w:color="auto" w:fill="auto"/>
            <w:noWrap/>
            <w:vAlign w:val="center"/>
          </w:tcPr>
          <w:p w14:paraId="165E2D88">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60588C8">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D5D3A5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4C942C11">
            <w:pPr>
              <w:snapToGrid w:val="0"/>
              <w:jc w:val="center"/>
              <w:rPr>
                <w:sz w:val="16"/>
                <w:szCs w:val="16"/>
              </w:rPr>
            </w:pPr>
          </w:p>
        </w:tc>
      </w:tr>
      <w:tr w14:paraId="5C7EA07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2C6F7A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6187ACA">
            <w:pPr>
              <w:snapToGrid w:val="0"/>
              <w:jc w:val="center"/>
              <w:rPr>
                <w:sz w:val="16"/>
                <w:szCs w:val="16"/>
              </w:rPr>
            </w:pPr>
            <w:r>
              <w:rPr>
                <w:rFonts w:hint="eastAsia"/>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242B9A82">
            <w:pPr>
              <w:snapToGrid w:val="0"/>
              <w:jc w:val="center"/>
              <w:rPr>
                <w:sz w:val="16"/>
                <w:szCs w:val="16"/>
              </w:rPr>
            </w:pPr>
            <w:r>
              <w:rPr>
                <w:rFonts w:hint="eastAsia"/>
                <w:sz w:val="16"/>
                <w:szCs w:val="16"/>
              </w:rPr>
              <w:t>A</w:t>
            </w:r>
            <w:r>
              <w:rPr>
                <w:sz w:val="16"/>
                <w:szCs w:val="16"/>
              </w:rPr>
              <w:t>0005</w:t>
            </w:r>
          </w:p>
        </w:tc>
        <w:tc>
          <w:tcPr>
            <w:tcW w:w="2708" w:type="dxa"/>
            <w:tcBorders>
              <w:top w:val="nil"/>
              <w:left w:val="nil"/>
              <w:bottom w:val="single" w:color="auto" w:sz="4" w:space="0"/>
              <w:right w:val="single" w:color="auto" w:sz="4" w:space="0"/>
            </w:tcBorders>
            <w:shd w:val="clear" w:color="auto" w:fill="auto"/>
            <w:noWrap/>
            <w:vAlign w:val="center"/>
          </w:tcPr>
          <w:p w14:paraId="37D34245">
            <w:pPr>
              <w:snapToGrid w:val="0"/>
              <w:rPr>
                <w:sz w:val="16"/>
                <w:szCs w:val="16"/>
              </w:rPr>
            </w:pPr>
            <w:r>
              <w:rPr>
                <w:rFonts w:hint="eastAsia"/>
                <w:sz w:val="16"/>
                <w:szCs w:val="16"/>
              </w:rPr>
              <w:t>军事理论与军训</w:t>
            </w:r>
          </w:p>
        </w:tc>
        <w:tc>
          <w:tcPr>
            <w:tcW w:w="269" w:type="dxa"/>
            <w:tcBorders>
              <w:top w:val="nil"/>
              <w:left w:val="nil"/>
              <w:bottom w:val="single" w:color="auto" w:sz="4" w:space="0"/>
              <w:right w:val="single" w:color="auto" w:sz="4" w:space="0"/>
            </w:tcBorders>
            <w:shd w:val="clear" w:color="auto" w:fill="auto"/>
            <w:noWrap/>
            <w:vAlign w:val="center"/>
          </w:tcPr>
          <w:p w14:paraId="3EA23120">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6F436D37">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08C1D9F5">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0FD352F7">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92281BB">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7BD7BF04">
            <w:pPr>
              <w:snapToGrid w:val="0"/>
              <w:jc w:val="center"/>
              <w:rPr>
                <w:sz w:val="16"/>
                <w:szCs w:val="16"/>
              </w:rPr>
            </w:pPr>
            <w:r>
              <w:rPr>
                <w:sz w:val="16"/>
                <w:szCs w:val="16"/>
              </w:rPr>
              <w:t>4</w:t>
            </w:r>
          </w:p>
        </w:tc>
        <w:tc>
          <w:tcPr>
            <w:tcW w:w="434" w:type="dxa"/>
            <w:tcBorders>
              <w:top w:val="nil"/>
              <w:left w:val="nil"/>
              <w:bottom w:val="single" w:color="auto" w:sz="4" w:space="0"/>
              <w:right w:val="single" w:color="auto" w:sz="4" w:space="0"/>
            </w:tcBorders>
            <w:shd w:val="clear" w:color="auto" w:fill="auto"/>
            <w:noWrap/>
            <w:vAlign w:val="center"/>
          </w:tcPr>
          <w:p w14:paraId="1EC805B9">
            <w:pPr>
              <w:snapToGrid w:val="0"/>
              <w:jc w:val="center"/>
              <w:rPr>
                <w:sz w:val="16"/>
                <w:szCs w:val="16"/>
              </w:rPr>
            </w:pPr>
            <w:r>
              <w:rPr>
                <w:sz w:val="16"/>
                <w:szCs w:val="16"/>
              </w:rPr>
              <w:t>60</w:t>
            </w:r>
          </w:p>
        </w:tc>
        <w:tc>
          <w:tcPr>
            <w:tcW w:w="390" w:type="dxa"/>
            <w:tcBorders>
              <w:top w:val="nil"/>
              <w:left w:val="nil"/>
              <w:bottom w:val="single" w:color="auto" w:sz="4" w:space="0"/>
              <w:right w:val="single" w:color="auto" w:sz="4" w:space="0"/>
            </w:tcBorders>
            <w:shd w:val="clear" w:color="auto" w:fill="auto"/>
            <w:noWrap/>
            <w:vAlign w:val="center"/>
          </w:tcPr>
          <w:p w14:paraId="7A905B0D">
            <w:pPr>
              <w:snapToGrid w:val="0"/>
              <w:jc w:val="center"/>
              <w:rPr>
                <w:sz w:val="16"/>
                <w:szCs w:val="16"/>
              </w:rPr>
            </w:pPr>
            <w:r>
              <w:rPr>
                <w:sz w:val="16"/>
                <w:szCs w:val="16"/>
              </w:rPr>
              <w:t>4</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vAlign w:val="center"/>
          </w:tcPr>
          <w:p w14:paraId="0F02018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B02539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34CB73F">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11EAFF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152A7C1">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AFA409F">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4D8E05BA">
            <w:pPr>
              <w:snapToGrid w:val="0"/>
              <w:jc w:val="center"/>
              <w:rPr>
                <w:sz w:val="16"/>
                <w:szCs w:val="16"/>
              </w:rPr>
            </w:pPr>
          </w:p>
        </w:tc>
      </w:tr>
      <w:tr w14:paraId="6205688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0DDC9C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57935A2B">
            <w:pPr>
              <w:snapToGrid w:val="0"/>
              <w:jc w:val="center"/>
              <w:rPr>
                <w:sz w:val="16"/>
                <w:szCs w:val="16"/>
              </w:rPr>
            </w:pPr>
            <w:r>
              <w:rPr>
                <w:rFonts w:hint="eastAsia"/>
                <w:sz w:val="16"/>
                <w:szCs w:val="16"/>
              </w:rPr>
              <w:t>6</w:t>
            </w:r>
          </w:p>
        </w:tc>
        <w:tc>
          <w:tcPr>
            <w:tcW w:w="570" w:type="dxa"/>
            <w:tcBorders>
              <w:top w:val="nil"/>
              <w:left w:val="nil"/>
              <w:bottom w:val="single" w:color="auto" w:sz="4" w:space="0"/>
              <w:right w:val="single" w:color="auto" w:sz="4" w:space="0"/>
            </w:tcBorders>
            <w:shd w:val="clear" w:color="auto" w:fill="auto"/>
            <w:noWrap/>
            <w:vAlign w:val="center"/>
          </w:tcPr>
          <w:p w14:paraId="4AF71344">
            <w:pPr>
              <w:snapToGrid w:val="0"/>
              <w:jc w:val="center"/>
              <w:rPr>
                <w:sz w:val="16"/>
                <w:szCs w:val="16"/>
              </w:rPr>
            </w:pPr>
            <w:r>
              <w:rPr>
                <w:rFonts w:hint="eastAsia"/>
                <w:sz w:val="16"/>
                <w:szCs w:val="16"/>
              </w:rPr>
              <w:t>A</w:t>
            </w:r>
            <w:r>
              <w:rPr>
                <w:sz w:val="16"/>
                <w:szCs w:val="16"/>
              </w:rPr>
              <w:t>0006</w:t>
            </w:r>
          </w:p>
        </w:tc>
        <w:tc>
          <w:tcPr>
            <w:tcW w:w="2708" w:type="dxa"/>
            <w:tcBorders>
              <w:top w:val="nil"/>
              <w:left w:val="nil"/>
              <w:bottom w:val="single" w:color="auto" w:sz="4" w:space="0"/>
              <w:right w:val="single" w:color="auto" w:sz="4" w:space="0"/>
            </w:tcBorders>
            <w:shd w:val="clear" w:color="auto" w:fill="auto"/>
            <w:noWrap/>
            <w:vAlign w:val="center"/>
          </w:tcPr>
          <w:p w14:paraId="03AAEF60">
            <w:pPr>
              <w:snapToGrid w:val="0"/>
              <w:rPr>
                <w:sz w:val="16"/>
                <w:szCs w:val="16"/>
              </w:rPr>
            </w:pPr>
            <w:r>
              <w:rPr>
                <w:rFonts w:hint="eastAsia"/>
                <w:sz w:val="16"/>
                <w:szCs w:val="16"/>
              </w:rPr>
              <w:t>职业生涯规划</w:t>
            </w:r>
          </w:p>
        </w:tc>
        <w:tc>
          <w:tcPr>
            <w:tcW w:w="269" w:type="dxa"/>
            <w:tcBorders>
              <w:top w:val="nil"/>
              <w:left w:val="nil"/>
              <w:bottom w:val="single" w:color="auto" w:sz="4" w:space="0"/>
              <w:right w:val="single" w:color="auto" w:sz="4" w:space="0"/>
            </w:tcBorders>
            <w:shd w:val="clear" w:color="auto" w:fill="auto"/>
            <w:noWrap/>
            <w:vAlign w:val="center"/>
          </w:tcPr>
          <w:p w14:paraId="4FADD6EB">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5B1AD32E">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F247570">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4BA087B">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FE41268">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3BA2CA57">
            <w:pPr>
              <w:snapToGrid w:val="0"/>
              <w:jc w:val="center"/>
              <w:rPr>
                <w:sz w:val="16"/>
                <w:szCs w:val="16"/>
              </w:rPr>
            </w:pPr>
            <w:r>
              <w:rPr>
                <w:sz w:val="16"/>
                <w:szCs w:val="16"/>
              </w:rPr>
              <w:t>24</w:t>
            </w:r>
          </w:p>
        </w:tc>
        <w:tc>
          <w:tcPr>
            <w:tcW w:w="434" w:type="dxa"/>
            <w:tcBorders>
              <w:top w:val="nil"/>
              <w:left w:val="nil"/>
              <w:bottom w:val="single" w:color="auto" w:sz="4" w:space="0"/>
              <w:right w:val="single" w:color="auto" w:sz="4" w:space="0"/>
            </w:tcBorders>
            <w:shd w:val="clear" w:color="auto" w:fill="auto"/>
            <w:noWrap/>
            <w:vAlign w:val="center"/>
          </w:tcPr>
          <w:p w14:paraId="6F394C09">
            <w:pPr>
              <w:snapToGrid w:val="0"/>
              <w:jc w:val="center"/>
              <w:rPr>
                <w:sz w:val="16"/>
                <w:szCs w:val="16"/>
              </w:rPr>
            </w:pPr>
            <w:r>
              <w:rPr>
                <w:sz w:val="16"/>
                <w:szCs w:val="16"/>
              </w:rPr>
              <w:t>8</w:t>
            </w:r>
          </w:p>
        </w:tc>
        <w:tc>
          <w:tcPr>
            <w:tcW w:w="390" w:type="dxa"/>
            <w:tcBorders>
              <w:top w:val="nil"/>
              <w:left w:val="nil"/>
              <w:bottom w:val="single" w:color="auto" w:sz="4" w:space="0"/>
              <w:right w:val="single" w:color="auto" w:sz="4" w:space="0"/>
            </w:tcBorders>
            <w:shd w:val="clear" w:color="auto" w:fill="auto"/>
            <w:noWrap/>
            <w:vAlign w:val="center"/>
          </w:tcPr>
          <w:p w14:paraId="0426ECB6">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453A3E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7C3F86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41DBB06">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739C97C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780C94">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D876EB1">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7FAE6FD6">
            <w:pPr>
              <w:snapToGrid w:val="0"/>
              <w:jc w:val="center"/>
              <w:rPr>
                <w:sz w:val="16"/>
                <w:szCs w:val="16"/>
              </w:rPr>
            </w:pPr>
          </w:p>
        </w:tc>
      </w:tr>
      <w:tr w14:paraId="23A6ABE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88637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F5C3380">
            <w:pPr>
              <w:snapToGrid w:val="0"/>
              <w:jc w:val="center"/>
              <w:rPr>
                <w:sz w:val="16"/>
                <w:szCs w:val="16"/>
              </w:rPr>
            </w:pPr>
            <w:r>
              <w:rPr>
                <w:rFonts w:hint="eastAsia"/>
                <w:sz w:val="16"/>
                <w:szCs w:val="16"/>
              </w:rPr>
              <w:t>7</w:t>
            </w:r>
          </w:p>
        </w:tc>
        <w:tc>
          <w:tcPr>
            <w:tcW w:w="570" w:type="dxa"/>
            <w:tcBorders>
              <w:top w:val="nil"/>
              <w:left w:val="nil"/>
              <w:bottom w:val="single" w:color="auto" w:sz="4" w:space="0"/>
              <w:right w:val="single" w:color="auto" w:sz="4" w:space="0"/>
            </w:tcBorders>
            <w:shd w:val="clear" w:color="auto" w:fill="auto"/>
            <w:noWrap/>
            <w:vAlign w:val="center"/>
          </w:tcPr>
          <w:p w14:paraId="0F30B7F4">
            <w:pPr>
              <w:snapToGrid w:val="0"/>
              <w:jc w:val="center"/>
              <w:rPr>
                <w:sz w:val="16"/>
                <w:szCs w:val="16"/>
              </w:rPr>
            </w:pPr>
            <w:r>
              <w:rPr>
                <w:rFonts w:hint="eastAsia"/>
                <w:sz w:val="16"/>
                <w:szCs w:val="16"/>
              </w:rPr>
              <w:t>A</w:t>
            </w:r>
            <w:r>
              <w:rPr>
                <w:sz w:val="16"/>
                <w:szCs w:val="16"/>
              </w:rPr>
              <w:t>0007</w:t>
            </w:r>
          </w:p>
        </w:tc>
        <w:tc>
          <w:tcPr>
            <w:tcW w:w="2708" w:type="dxa"/>
            <w:tcBorders>
              <w:top w:val="nil"/>
              <w:left w:val="nil"/>
              <w:bottom w:val="single" w:color="auto" w:sz="4" w:space="0"/>
              <w:right w:val="single" w:color="auto" w:sz="4" w:space="0"/>
            </w:tcBorders>
            <w:shd w:val="clear" w:color="auto" w:fill="auto"/>
            <w:noWrap/>
            <w:vAlign w:val="center"/>
          </w:tcPr>
          <w:p w14:paraId="5B0DC842">
            <w:pPr>
              <w:snapToGrid w:val="0"/>
              <w:rPr>
                <w:sz w:val="16"/>
                <w:szCs w:val="16"/>
              </w:rPr>
            </w:pPr>
            <w:r>
              <w:rPr>
                <w:rFonts w:hint="eastAsia"/>
                <w:sz w:val="16"/>
                <w:szCs w:val="16"/>
              </w:rPr>
              <w:t>心理健康教育</w:t>
            </w:r>
          </w:p>
        </w:tc>
        <w:tc>
          <w:tcPr>
            <w:tcW w:w="269" w:type="dxa"/>
            <w:tcBorders>
              <w:top w:val="nil"/>
              <w:left w:val="nil"/>
              <w:bottom w:val="single" w:color="auto" w:sz="4" w:space="0"/>
              <w:right w:val="single" w:color="auto" w:sz="4" w:space="0"/>
            </w:tcBorders>
            <w:shd w:val="clear" w:color="auto" w:fill="auto"/>
            <w:noWrap/>
            <w:vAlign w:val="center"/>
          </w:tcPr>
          <w:p w14:paraId="3AC863CB">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34A93817">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5AD99FEC">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9D90B35">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468FCE5D">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15ECA506">
            <w:pPr>
              <w:snapToGrid w:val="0"/>
              <w:jc w:val="center"/>
              <w:rPr>
                <w:sz w:val="16"/>
                <w:szCs w:val="16"/>
              </w:rPr>
            </w:pPr>
            <w:r>
              <w:rPr>
                <w:sz w:val="16"/>
                <w:szCs w:val="16"/>
              </w:rPr>
              <w:t>32</w:t>
            </w:r>
          </w:p>
        </w:tc>
        <w:tc>
          <w:tcPr>
            <w:tcW w:w="434" w:type="dxa"/>
            <w:tcBorders>
              <w:top w:val="nil"/>
              <w:left w:val="nil"/>
              <w:bottom w:val="single" w:color="auto" w:sz="4" w:space="0"/>
              <w:right w:val="single" w:color="auto" w:sz="4" w:space="0"/>
            </w:tcBorders>
            <w:shd w:val="clear" w:color="auto" w:fill="auto"/>
            <w:noWrap/>
            <w:vAlign w:val="center"/>
          </w:tcPr>
          <w:p w14:paraId="3283857D">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7AA4C9A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ED7E854">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5BF892E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A280D64">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D96A9F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80447FF">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74AC97F">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2B20C808">
            <w:pPr>
              <w:snapToGrid w:val="0"/>
              <w:jc w:val="center"/>
              <w:rPr>
                <w:sz w:val="16"/>
                <w:szCs w:val="16"/>
              </w:rPr>
            </w:pPr>
          </w:p>
        </w:tc>
      </w:tr>
      <w:tr w14:paraId="1AC3DE4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C1DA452">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835AABE">
            <w:pPr>
              <w:snapToGrid w:val="0"/>
              <w:jc w:val="center"/>
              <w:rPr>
                <w:sz w:val="16"/>
                <w:szCs w:val="16"/>
              </w:rPr>
            </w:pPr>
            <w:r>
              <w:rPr>
                <w:rFonts w:hint="eastAsia"/>
                <w:sz w:val="16"/>
                <w:szCs w:val="16"/>
              </w:rPr>
              <w:t>8</w:t>
            </w:r>
          </w:p>
        </w:tc>
        <w:tc>
          <w:tcPr>
            <w:tcW w:w="570" w:type="dxa"/>
            <w:tcBorders>
              <w:top w:val="nil"/>
              <w:left w:val="nil"/>
              <w:bottom w:val="single" w:color="auto" w:sz="4" w:space="0"/>
              <w:right w:val="single" w:color="auto" w:sz="4" w:space="0"/>
            </w:tcBorders>
            <w:shd w:val="clear" w:color="auto" w:fill="auto"/>
            <w:noWrap/>
            <w:vAlign w:val="center"/>
          </w:tcPr>
          <w:p w14:paraId="2DE40368">
            <w:pPr>
              <w:snapToGrid w:val="0"/>
              <w:jc w:val="center"/>
              <w:rPr>
                <w:sz w:val="16"/>
                <w:szCs w:val="16"/>
              </w:rPr>
            </w:pPr>
            <w:r>
              <w:rPr>
                <w:rFonts w:hint="eastAsia"/>
                <w:sz w:val="16"/>
                <w:szCs w:val="16"/>
              </w:rPr>
              <w:t>A</w:t>
            </w:r>
            <w:r>
              <w:rPr>
                <w:sz w:val="16"/>
                <w:szCs w:val="16"/>
              </w:rPr>
              <w:t>0008</w:t>
            </w:r>
          </w:p>
        </w:tc>
        <w:tc>
          <w:tcPr>
            <w:tcW w:w="2708" w:type="dxa"/>
            <w:tcBorders>
              <w:top w:val="nil"/>
              <w:left w:val="nil"/>
              <w:bottom w:val="single" w:color="auto" w:sz="4" w:space="0"/>
              <w:right w:val="single" w:color="auto" w:sz="4" w:space="0"/>
            </w:tcBorders>
            <w:shd w:val="clear" w:color="auto" w:fill="auto"/>
            <w:noWrap/>
            <w:vAlign w:val="center"/>
          </w:tcPr>
          <w:p w14:paraId="1F637218">
            <w:pPr>
              <w:snapToGrid w:val="0"/>
              <w:rPr>
                <w:sz w:val="16"/>
                <w:szCs w:val="16"/>
              </w:rPr>
            </w:pPr>
            <w:r>
              <w:rPr>
                <w:rFonts w:hint="eastAsia"/>
                <w:sz w:val="16"/>
                <w:szCs w:val="16"/>
              </w:rPr>
              <w:t>就业与创业指导</w:t>
            </w:r>
          </w:p>
        </w:tc>
        <w:tc>
          <w:tcPr>
            <w:tcW w:w="269" w:type="dxa"/>
            <w:tcBorders>
              <w:top w:val="nil"/>
              <w:left w:val="nil"/>
              <w:bottom w:val="single" w:color="auto" w:sz="4" w:space="0"/>
              <w:right w:val="single" w:color="auto" w:sz="4" w:space="0"/>
            </w:tcBorders>
            <w:shd w:val="clear" w:color="auto" w:fill="auto"/>
            <w:noWrap/>
            <w:vAlign w:val="center"/>
          </w:tcPr>
          <w:p w14:paraId="451CB6DE">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79A04CAB">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5AA3D27">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EF8AC8D">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5007D94">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EDE873B">
            <w:pPr>
              <w:snapToGrid w:val="0"/>
              <w:jc w:val="center"/>
              <w:rPr>
                <w:sz w:val="16"/>
                <w:szCs w:val="16"/>
              </w:rPr>
            </w:pPr>
            <w:r>
              <w:rPr>
                <w:sz w:val="16"/>
                <w:szCs w:val="16"/>
              </w:rPr>
              <w:t>24</w:t>
            </w:r>
          </w:p>
        </w:tc>
        <w:tc>
          <w:tcPr>
            <w:tcW w:w="434" w:type="dxa"/>
            <w:tcBorders>
              <w:top w:val="nil"/>
              <w:left w:val="nil"/>
              <w:bottom w:val="single" w:color="auto" w:sz="4" w:space="0"/>
              <w:right w:val="single" w:color="auto" w:sz="4" w:space="0"/>
            </w:tcBorders>
            <w:shd w:val="clear" w:color="auto" w:fill="auto"/>
            <w:noWrap/>
            <w:vAlign w:val="center"/>
          </w:tcPr>
          <w:p w14:paraId="19F6D4ED">
            <w:pPr>
              <w:snapToGrid w:val="0"/>
              <w:jc w:val="center"/>
              <w:rPr>
                <w:sz w:val="16"/>
                <w:szCs w:val="16"/>
              </w:rPr>
            </w:pPr>
            <w:r>
              <w:rPr>
                <w:sz w:val="16"/>
                <w:szCs w:val="16"/>
              </w:rPr>
              <w:t>8</w:t>
            </w:r>
          </w:p>
        </w:tc>
        <w:tc>
          <w:tcPr>
            <w:tcW w:w="390" w:type="dxa"/>
            <w:tcBorders>
              <w:top w:val="nil"/>
              <w:left w:val="nil"/>
              <w:bottom w:val="single" w:color="auto" w:sz="4" w:space="0"/>
              <w:right w:val="single" w:color="auto" w:sz="4" w:space="0"/>
            </w:tcBorders>
            <w:shd w:val="clear" w:color="auto" w:fill="auto"/>
            <w:noWrap/>
            <w:vAlign w:val="center"/>
          </w:tcPr>
          <w:p w14:paraId="2D53508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04623D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DDAABA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8F8F65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20E85E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6233A7C9">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2B8C50D">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356C674E">
            <w:pPr>
              <w:snapToGrid w:val="0"/>
              <w:jc w:val="center"/>
              <w:rPr>
                <w:sz w:val="16"/>
                <w:szCs w:val="16"/>
              </w:rPr>
            </w:pPr>
          </w:p>
        </w:tc>
      </w:tr>
      <w:tr w14:paraId="09EFE67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731F89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31AB3AB">
            <w:pPr>
              <w:snapToGrid w:val="0"/>
              <w:jc w:val="center"/>
              <w:rPr>
                <w:sz w:val="16"/>
                <w:szCs w:val="16"/>
              </w:rPr>
            </w:pPr>
            <w:r>
              <w:rPr>
                <w:rFonts w:hint="eastAsia"/>
                <w:sz w:val="16"/>
                <w:szCs w:val="16"/>
              </w:rPr>
              <w:t>9</w:t>
            </w:r>
          </w:p>
        </w:tc>
        <w:tc>
          <w:tcPr>
            <w:tcW w:w="570" w:type="dxa"/>
            <w:tcBorders>
              <w:top w:val="nil"/>
              <w:left w:val="nil"/>
              <w:bottom w:val="single" w:color="auto" w:sz="4" w:space="0"/>
              <w:right w:val="single" w:color="auto" w:sz="4" w:space="0"/>
            </w:tcBorders>
            <w:shd w:val="clear" w:color="auto" w:fill="auto"/>
            <w:noWrap/>
            <w:vAlign w:val="center"/>
          </w:tcPr>
          <w:p w14:paraId="326B4F6F">
            <w:pPr>
              <w:snapToGrid w:val="0"/>
              <w:jc w:val="center"/>
              <w:rPr>
                <w:sz w:val="16"/>
                <w:szCs w:val="16"/>
              </w:rPr>
            </w:pPr>
            <w:r>
              <w:rPr>
                <w:rFonts w:hint="eastAsia"/>
                <w:sz w:val="16"/>
                <w:szCs w:val="16"/>
              </w:rPr>
              <w:t>A</w:t>
            </w:r>
            <w:r>
              <w:rPr>
                <w:sz w:val="16"/>
                <w:szCs w:val="16"/>
              </w:rPr>
              <w:t>0009</w:t>
            </w:r>
          </w:p>
        </w:tc>
        <w:tc>
          <w:tcPr>
            <w:tcW w:w="2708" w:type="dxa"/>
            <w:tcBorders>
              <w:top w:val="nil"/>
              <w:left w:val="nil"/>
              <w:bottom w:val="single" w:color="auto" w:sz="4" w:space="0"/>
              <w:right w:val="single" w:color="auto" w:sz="4" w:space="0"/>
            </w:tcBorders>
            <w:shd w:val="clear" w:color="auto" w:fill="auto"/>
            <w:noWrap/>
            <w:vAlign w:val="center"/>
          </w:tcPr>
          <w:p w14:paraId="59D32486">
            <w:pPr>
              <w:snapToGrid w:val="0"/>
              <w:rPr>
                <w:sz w:val="16"/>
                <w:szCs w:val="16"/>
              </w:rPr>
            </w:pPr>
            <w:r>
              <w:rPr>
                <w:rFonts w:hint="eastAsia"/>
                <w:sz w:val="16"/>
                <w:szCs w:val="16"/>
              </w:rPr>
              <w:t>劳动教育</w:t>
            </w:r>
          </w:p>
        </w:tc>
        <w:tc>
          <w:tcPr>
            <w:tcW w:w="269" w:type="dxa"/>
            <w:tcBorders>
              <w:top w:val="nil"/>
              <w:left w:val="nil"/>
              <w:bottom w:val="single" w:color="auto" w:sz="4" w:space="0"/>
              <w:right w:val="single" w:color="auto" w:sz="4" w:space="0"/>
            </w:tcBorders>
            <w:shd w:val="clear" w:color="auto" w:fill="auto"/>
            <w:noWrap/>
            <w:vAlign w:val="center"/>
          </w:tcPr>
          <w:p w14:paraId="142D194D">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213052AD">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55E0770F">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F446DD7">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F36A075">
            <w:pPr>
              <w:snapToGrid w:val="0"/>
              <w:jc w:val="center"/>
              <w:rPr>
                <w:sz w:val="16"/>
                <w:szCs w:val="16"/>
              </w:rPr>
            </w:pPr>
            <w:r>
              <w:rPr>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0DB669B2">
            <w:pPr>
              <w:snapToGrid w:val="0"/>
              <w:jc w:val="center"/>
              <w:rPr>
                <w:sz w:val="16"/>
                <w:szCs w:val="16"/>
              </w:rPr>
            </w:pPr>
            <w:r>
              <w:rPr>
                <w:sz w:val="16"/>
                <w:szCs w:val="16"/>
              </w:rPr>
              <w:t>2</w:t>
            </w:r>
          </w:p>
        </w:tc>
        <w:tc>
          <w:tcPr>
            <w:tcW w:w="434" w:type="dxa"/>
            <w:tcBorders>
              <w:top w:val="nil"/>
              <w:left w:val="nil"/>
              <w:bottom w:val="single" w:color="auto" w:sz="4" w:space="0"/>
              <w:right w:val="single" w:color="auto" w:sz="4" w:space="0"/>
            </w:tcBorders>
            <w:shd w:val="clear" w:color="auto" w:fill="auto"/>
            <w:noWrap/>
            <w:vAlign w:val="center"/>
          </w:tcPr>
          <w:p w14:paraId="2A018631">
            <w:pPr>
              <w:snapToGrid w:val="0"/>
              <w:jc w:val="center"/>
              <w:rPr>
                <w:sz w:val="16"/>
                <w:szCs w:val="16"/>
              </w:rPr>
            </w:pPr>
            <w:r>
              <w:rPr>
                <w:sz w:val="16"/>
                <w:szCs w:val="16"/>
              </w:rPr>
              <w:t>14</w:t>
            </w:r>
          </w:p>
        </w:tc>
        <w:tc>
          <w:tcPr>
            <w:tcW w:w="390" w:type="dxa"/>
            <w:tcBorders>
              <w:top w:val="nil"/>
              <w:left w:val="nil"/>
              <w:bottom w:val="single" w:color="auto" w:sz="4" w:space="0"/>
              <w:right w:val="single" w:color="auto" w:sz="4" w:space="0"/>
            </w:tcBorders>
            <w:shd w:val="clear" w:color="auto" w:fill="auto"/>
            <w:noWrap/>
          </w:tcPr>
          <w:p w14:paraId="1785C5F1">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0207749D">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73115824">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7B6F4441">
            <w:pPr>
              <w:snapToGrid w:val="0"/>
              <w:jc w:val="center"/>
              <w:rPr>
                <w:sz w:val="16"/>
                <w:szCs w:val="16"/>
              </w:rPr>
            </w:pPr>
            <w:r>
              <w:rPr>
                <w:sz w:val="16"/>
                <w:szCs w:val="16"/>
              </w:rPr>
              <w:t>0.25</w:t>
            </w:r>
            <w:r>
              <w:rPr>
                <w:rFonts w:hint="eastAsia"/>
                <w:sz w:val="16"/>
                <w:szCs w:val="16"/>
              </w:rPr>
              <w:t>*</w:t>
            </w:r>
          </w:p>
        </w:tc>
        <w:tc>
          <w:tcPr>
            <w:tcW w:w="269" w:type="dxa"/>
            <w:tcBorders>
              <w:top w:val="nil"/>
              <w:left w:val="nil"/>
              <w:bottom w:val="single" w:color="auto" w:sz="4" w:space="0"/>
              <w:right w:val="single" w:color="auto" w:sz="4" w:space="0"/>
            </w:tcBorders>
            <w:shd w:val="clear" w:color="auto" w:fill="auto"/>
            <w:noWrap/>
            <w:vAlign w:val="center"/>
          </w:tcPr>
          <w:p w14:paraId="769A670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C6F434C">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37586A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7EBBE93E">
            <w:pPr>
              <w:snapToGrid w:val="0"/>
              <w:jc w:val="center"/>
              <w:rPr>
                <w:sz w:val="16"/>
                <w:szCs w:val="16"/>
              </w:rPr>
            </w:pPr>
          </w:p>
        </w:tc>
      </w:tr>
      <w:tr w14:paraId="3D81226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368145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5AE1AD57">
            <w:pPr>
              <w:snapToGrid w:val="0"/>
              <w:jc w:val="center"/>
              <w:rPr>
                <w:sz w:val="16"/>
                <w:szCs w:val="16"/>
              </w:rPr>
            </w:pPr>
            <w:r>
              <w:rPr>
                <w:rFonts w:hint="eastAsia"/>
                <w:sz w:val="16"/>
                <w:szCs w:val="16"/>
              </w:rPr>
              <w:t>10</w:t>
            </w:r>
          </w:p>
        </w:tc>
        <w:tc>
          <w:tcPr>
            <w:tcW w:w="570" w:type="dxa"/>
            <w:tcBorders>
              <w:top w:val="nil"/>
              <w:left w:val="nil"/>
              <w:bottom w:val="single" w:color="auto" w:sz="4" w:space="0"/>
              <w:right w:val="single" w:color="auto" w:sz="4" w:space="0"/>
            </w:tcBorders>
            <w:shd w:val="clear" w:color="auto" w:fill="auto"/>
            <w:noWrap/>
            <w:vAlign w:val="center"/>
          </w:tcPr>
          <w:p w14:paraId="1EC3CAFC">
            <w:pPr>
              <w:snapToGrid w:val="0"/>
              <w:jc w:val="center"/>
              <w:rPr>
                <w:sz w:val="16"/>
                <w:szCs w:val="16"/>
              </w:rPr>
            </w:pPr>
            <w:r>
              <w:rPr>
                <w:rFonts w:hint="eastAsia"/>
                <w:sz w:val="16"/>
                <w:szCs w:val="16"/>
              </w:rPr>
              <w:t>A</w:t>
            </w:r>
            <w:r>
              <w:rPr>
                <w:sz w:val="16"/>
                <w:szCs w:val="16"/>
              </w:rPr>
              <w:t>0010</w:t>
            </w:r>
          </w:p>
        </w:tc>
        <w:tc>
          <w:tcPr>
            <w:tcW w:w="2708" w:type="dxa"/>
            <w:tcBorders>
              <w:top w:val="nil"/>
              <w:left w:val="nil"/>
              <w:bottom w:val="single" w:color="auto" w:sz="4" w:space="0"/>
              <w:right w:val="single" w:color="auto" w:sz="4" w:space="0"/>
            </w:tcBorders>
            <w:shd w:val="clear" w:color="auto" w:fill="auto"/>
            <w:noWrap/>
            <w:vAlign w:val="center"/>
          </w:tcPr>
          <w:p w14:paraId="584ED9FF">
            <w:pPr>
              <w:snapToGrid w:val="0"/>
              <w:rPr>
                <w:sz w:val="16"/>
                <w:szCs w:val="16"/>
              </w:rPr>
            </w:pPr>
            <w:r>
              <w:rPr>
                <w:rFonts w:hint="eastAsia"/>
                <w:sz w:val="16"/>
                <w:szCs w:val="16"/>
              </w:rPr>
              <w:t>体育</w:t>
            </w: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640DEB2B">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503C12B">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C163B5A">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BEFD66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B00AD58">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2406DBEB">
            <w:pPr>
              <w:snapToGrid w:val="0"/>
              <w:jc w:val="center"/>
              <w:rPr>
                <w:sz w:val="16"/>
                <w:szCs w:val="16"/>
              </w:rPr>
            </w:pPr>
            <w:r>
              <w:rPr>
                <w:sz w:val="16"/>
                <w:szCs w:val="16"/>
              </w:rPr>
              <w:t>4</w:t>
            </w:r>
          </w:p>
        </w:tc>
        <w:tc>
          <w:tcPr>
            <w:tcW w:w="434" w:type="dxa"/>
            <w:tcBorders>
              <w:top w:val="nil"/>
              <w:left w:val="nil"/>
              <w:bottom w:val="single" w:color="auto" w:sz="4" w:space="0"/>
              <w:right w:val="single" w:color="auto" w:sz="4" w:space="0"/>
            </w:tcBorders>
            <w:shd w:val="clear" w:color="auto" w:fill="auto"/>
            <w:noWrap/>
            <w:vAlign w:val="center"/>
          </w:tcPr>
          <w:p w14:paraId="362F7CC5">
            <w:pPr>
              <w:snapToGrid w:val="0"/>
              <w:jc w:val="center"/>
              <w:rPr>
                <w:sz w:val="16"/>
                <w:szCs w:val="16"/>
              </w:rPr>
            </w:pPr>
            <w:r>
              <w:rPr>
                <w:sz w:val="16"/>
                <w:szCs w:val="16"/>
              </w:rPr>
              <w:t>28</w:t>
            </w:r>
          </w:p>
        </w:tc>
        <w:tc>
          <w:tcPr>
            <w:tcW w:w="390" w:type="dxa"/>
            <w:tcBorders>
              <w:top w:val="nil"/>
              <w:left w:val="nil"/>
              <w:bottom w:val="single" w:color="auto" w:sz="4" w:space="0"/>
              <w:right w:val="single" w:color="auto" w:sz="4" w:space="0"/>
            </w:tcBorders>
            <w:shd w:val="clear" w:color="auto" w:fill="auto"/>
            <w:noWrap/>
            <w:vAlign w:val="center"/>
          </w:tcPr>
          <w:p w14:paraId="56D26676">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0B18EF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6C75CC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93DE73F">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6DD5040">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35C848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F555B15">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5893E9E7">
            <w:pPr>
              <w:snapToGrid w:val="0"/>
              <w:jc w:val="center"/>
              <w:rPr>
                <w:sz w:val="16"/>
                <w:szCs w:val="16"/>
              </w:rPr>
            </w:pPr>
          </w:p>
        </w:tc>
      </w:tr>
      <w:tr w14:paraId="37C9FCB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E10A67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FCE60FE">
            <w:pPr>
              <w:snapToGrid w:val="0"/>
              <w:jc w:val="center"/>
              <w:rPr>
                <w:sz w:val="16"/>
                <w:szCs w:val="16"/>
              </w:rPr>
            </w:pPr>
            <w:r>
              <w:rPr>
                <w:rFonts w:hint="eastAsia"/>
                <w:sz w:val="16"/>
                <w:szCs w:val="16"/>
              </w:rPr>
              <w:t>11</w:t>
            </w:r>
          </w:p>
        </w:tc>
        <w:tc>
          <w:tcPr>
            <w:tcW w:w="570" w:type="dxa"/>
            <w:tcBorders>
              <w:top w:val="nil"/>
              <w:left w:val="nil"/>
              <w:bottom w:val="single" w:color="auto" w:sz="4" w:space="0"/>
              <w:right w:val="single" w:color="auto" w:sz="4" w:space="0"/>
            </w:tcBorders>
            <w:shd w:val="clear" w:color="auto" w:fill="auto"/>
            <w:noWrap/>
            <w:vAlign w:val="center"/>
          </w:tcPr>
          <w:p w14:paraId="2B6BDA99">
            <w:pPr>
              <w:snapToGrid w:val="0"/>
              <w:jc w:val="center"/>
              <w:rPr>
                <w:sz w:val="16"/>
                <w:szCs w:val="16"/>
              </w:rPr>
            </w:pPr>
            <w:r>
              <w:rPr>
                <w:rFonts w:hint="eastAsia"/>
                <w:sz w:val="16"/>
                <w:szCs w:val="16"/>
              </w:rPr>
              <w:t>A</w:t>
            </w:r>
            <w:r>
              <w:rPr>
                <w:sz w:val="16"/>
                <w:szCs w:val="16"/>
              </w:rPr>
              <w:t>0011</w:t>
            </w:r>
          </w:p>
        </w:tc>
        <w:tc>
          <w:tcPr>
            <w:tcW w:w="2708" w:type="dxa"/>
            <w:tcBorders>
              <w:top w:val="nil"/>
              <w:left w:val="nil"/>
              <w:bottom w:val="single" w:color="auto" w:sz="4" w:space="0"/>
              <w:right w:val="single" w:color="auto" w:sz="4" w:space="0"/>
            </w:tcBorders>
            <w:shd w:val="clear" w:color="auto" w:fill="auto"/>
            <w:noWrap/>
            <w:vAlign w:val="center"/>
          </w:tcPr>
          <w:p w14:paraId="63ADEFD4">
            <w:pPr>
              <w:snapToGrid w:val="0"/>
              <w:rPr>
                <w:sz w:val="16"/>
                <w:szCs w:val="16"/>
              </w:rPr>
            </w:pPr>
            <w:r>
              <w:rPr>
                <w:rFonts w:hint="eastAsia"/>
                <w:sz w:val="16"/>
                <w:szCs w:val="16"/>
              </w:rPr>
              <w:t>体育</w:t>
            </w: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2D68676">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AF12CAB">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14B60C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3CBB4A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8DDB9F7">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D341005">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3157811C">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0500DB3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CE70190">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15339B5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7DB7B59">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A17F34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3DBCA1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1E3FCFD">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026D57B2">
            <w:pPr>
              <w:snapToGrid w:val="0"/>
              <w:jc w:val="center"/>
              <w:rPr>
                <w:sz w:val="16"/>
                <w:szCs w:val="16"/>
              </w:rPr>
            </w:pPr>
          </w:p>
        </w:tc>
      </w:tr>
      <w:tr w14:paraId="6DE204D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F0C30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17716D8">
            <w:pPr>
              <w:snapToGrid w:val="0"/>
              <w:jc w:val="center"/>
              <w:rPr>
                <w:sz w:val="16"/>
                <w:szCs w:val="16"/>
              </w:rPr>
            </w:pPr>
            <w:r>
              <w:rPr>
                <w:rFonts w:hint="eastAsia"/>
                <w:sz w:val="16"/>
                <w:szCs w:val="16"/>
              </w:rPr>
              <w:t>12</w:t>
            </w:r>
          </w:p>
        </w:tc>
        <w:tc>
          <w:tcPr>
            <w:tcW w:w="570" w:type="dxa"/>
            <w:tcBorders>
              <w:top w:val="nil"/>
              <w:left w:val="nil"/>
              <w:bottom w:val="single" w:color="auto" w:sz="4" w:space="0"/>
              <w:right w:val="single" w:color="auto" w:sz="4" w:space="0"/>
            </w:tcBorders>
            <w:shd w:val="clear" w:color="auto" w:fill="auto"/>
            <w:noWrap/>
            <w:vAlign w:val="center"/>
          </w:tcPr>
          <w:p w14:paraId="30B44FDC">
            <w:pPr>
              <w:snapToGrid w:val="0"/>
              <w:jc w:val="center"/>
              <w:rPr>
                <w:sz w:val="16"/>
                <w:szCs w:val="16"/>
              </w:rPr>
            </w:pPr>
            <w:r>
              <w:rPr>
                <w:rFonts w:hint="eastAsia"/>
                <w:sz w:val="16"/>
                <w:szCs w:val="16"/>
              </w:rPr>
              <w:t>A</w:t>
            </w:r>
            <w:r>
              <w:rPr>
                <w:sz w:val="16"/>
                <w:szCs w:val="16"/>
              </w:rPr>
              <w:t>0012</w:t>
            </w:r>
          </w:p>
        </w:tc>
        <w:tc>
          <w:tcPr>
            <w:tcW w:w="2708" w:type="dxa"/>
            <w:tcBorders>
              <w:top w:val="nil"/>
              <w:left w:val="nil"/>
              <w:bottom w:val="single" w:color="auto" w:sz="4" w:space="0"/>
              <w:right w:val="single" w:color="auto" w:sz="4" w:space="0"/>
            </w:tcBorders>
            <w:shd w:val="clear" w:color="auto" w:fill="auto"/>
            <w:noWrap/>
            <w:vAlign w:val="center"/>
          </w:tcPr>
          <w:p w14:paraId="10687A46">
            <w:pPr>
              <w:snapToGrid w:val="0"/>
              <w:rPr>
                <w:sz w:val="16"/>
                <w:szCs w:val="16"/>
              </w:rPr>
            </w:pPr>
            <w:r>
              <w:rPr>
                <w:rFonts w:hint="eastAsia"/>
                <w:sz w:val="16"/>
                <w:szCs w:val="16"/>
              </w:rPr>
              <w:t>体育</w:t>
            </w: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1327909F">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6FE3D849">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2ED4F06">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4FD5F3D">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773B7AA1">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3FDC59AA">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0368AD3F">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61CAFF3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3AE873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9867B2A">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572FAB7C">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AD29AD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C8B58C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8D91A30">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6BCE8C1C">
            <w:pPr>
              <w:snapToGrid w:val="0"/>
              <w:jc w:val="center"/>
              <w:rPr>
                <w:sz w:val="16"/>
                <w:szCs w:val="16"/>
              </w:rPr>
            </w:pPr>
          </w:p>
        </w:tc>
      </w:tr>
      <w:tr w14:paraId="7198657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2E13AF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5A02E35">
            <w:pPr>
              <w:snapToGrid w:val="0"/>
              <w:jc w:val="center"/>
              <w:rPr>
                <w:sz w:val="16"/>
                <w:szCs w:val="16"/>
              </w:rPr>
            </w:pPr>
            <w:r>
              <w:rPr>
                <w:rFonts w:hint="eastAsia"/>
                <w:sz w:val="16"/>
                <w:szCs w:val="16"/>
              </w:rPr>
              <w:t>13</w:t>
            </w:r>
          </w:p>
        </w:tc>
        <w:tc>
          <w:tcPr>
            <w:tcW w:w="570" w:type="dxa"/>
            <w:tcBorders>
              <w:top w:val="nil"/>
              <w:left w:val="nil"/>
              <w:bottom w:val="single" w:color="auto" w:sz="4" w:space="0"/>
              <w:right w:val="single" w:color="auto" w:sz="4" w:space="0"/>
            </w:tcBorders>
            <w:shd w:val="clear" w:color="auto" w:fill="auto"/>
            <w:noWrap/>
            <w:vAlign w:val="center"/>
          </w:tcPr>
          <w:p w14:paraId="4D199998">
            <w:pPr>
              <w:snapToGrid w:val="0"/>
              <w:jc w:val="center"/>
              <w:rPr>
                <w:sz w:val="16"/>
                <w:szCs w:val="16"/>
              </w:rPr>
            </w:pPr>
            <w:r>
              <w:rPr>
                <w:rFonts w:hint="eastAsia"/>
                <w:sz w:val="16"/>
                <w:szCs w:val="16"/>
              </w:rPr>
              <w:t>A</w:t>
            </w:r>
            <w:r>
              <w:rPr>
                <w:sz w:val="16"/>
                <w:szCs w:val="16"/>
              </w:rPr>
              <w:t>0013</w:t>
            </w:r>
          </w:p>
        </w:tc>
        <w:tc>
          <w:tcPr>
            <w:tcW w:w="2708" w:type="dxa"/>
            <w:tcBorders>
              <w:top w:val="nil"/>
              <w:left w:val="nil"/>
              <w:bottom w:val="single" w:color="auto" w:sz="4" w:space="0"/>
              <w:right w:val="single" w:color="auto" w:sz="4" w:space="0"/>
            </w:tcBorders>
            <w:shd w:val="clear" w:color="auto" w:fill="auto"/>
            <w:noWrap/>
            <w:vAlign w:val="center"/>
          </w:tcPr>
          <w:p w14:paraId="6A263D19">
            <w:pPr>
              <w:snapToGrid w:val="0"/>
              <w:rPr>
                <w:sz w:val="16"/>
                <w:szCs w:val="16"/>
              </w:rPr>
            </w:pPr>
            <w:r>
              <w:rPr>
                <w:rFonts w:hint="eastAsia"/>
                <w:sz w:val="16"/>
                <w:szCs w:val="16"/>
              </w:rPr>
              <w:t>体育</w:t>
            </w: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5802E2F7">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1C9F361">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B8A74F4">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9B58EA2">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52DAD19">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4568687">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1673B8D8">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7086FB1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5BFCF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5049EEB">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D517BA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A00BCA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526BD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9FF3B9E">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5F9EFE8E">
            <w:pPr>
              <w:snapToGrid w:val="0"/>
              <w:jc w:val="center"/>
              <w:rPr>
                <w:sz w:val="16"/>
                <w:szCs w:val="16"/>
              </w:rPr>
            </w:pPr>
          </w:p>
        </w:tc>
      </w:tr>
      <w:tr w14:paraId="1F40C7E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E79D5A1">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305794D">
            <w:pPr>
              <w:snapToGrid w:val="0"/>
              <w:jc w:val="center"/>
              <w:rPr>
                <w:sz w:val="16"/>
                <w:szCs w:val="16"/>
              </w:rPr>
            </w:pPr>
            <w:r>
              <w:rPr>
                <w:rFonts w:hint="eastAsia"/>
                <w:sz w:val="16"/>
                <w:szCs w:val="16"/>
              </w:rPr>
              <w:t>14</w:t>
            </w:r>
          </w:p>
        </w:tc>
        <w:tc>
          <w:tcPr>
            <w:tcW w:w="570" w:type="dxa"/>
            <w:tcBorders>
              <w:top w:val="nil"/>
              <w:left w:val="nil"/>
              <w:bottom w:val="single" w:color="auto" w:sz="4" w:space="0"/>
              <w:right w:val="single" w:color="auto" w:sz="4" w:space="0"/>
            </w:tcBorders>
            <w:shd w:val="clear" w:color="auto" w:fill="auto"/>
            <w:noWrap/>
            <w:vAlign w:val="center"/>
          </w:tcPr>
          <w:p w14:paraId="240B4389">
            <w:pPr>
              <w:snapToGrid w:val="0"/>
              <w:jc w:val="center"/>
              <w:rPr>
                <w:sz w:val="16"/>
                <w:szCs w:val="16"/>
              </w:rPr>
            </w:pPr>
            <w:r>
              <w:rPr>
                <w:rFonts w:hint="eastAsia"/>
                <w:sz w:val="16"/>
                <w:szCs w:val="16"/>
              </w:rPr>
              <w:t>A</w:t>
            </w:r>
            <w:r>
              <w:rPr>
                <w:sz w:val="16"/>
                <w:szCs w:val="16"/>
              </w:rPr>
              <w:t>0014</w:t>
            </w:r>
          </w:p>
        </w:tc>
        <w:tc>
          <w:tcPr>
            <w:tcW w:w="2708" w:type="dxa"/>
            <w:tcBorders>
              <w:top w:val="nil"/>
              <w:left w:val="nil"/>
              <w:bottom w:val="single" w:color="auto" w:sz="4" w:space="0"/>
              <w:right w:val="single" w:color="auto" w:sz="4" w:space="0"/>
            </w:tcBorders>
            <w:shd w:val="clear" w:color="auto" w:fill="auto"/>
            <w:noWrap/>
            <w:vAlign w:val="center"/>
          </w:tcPr>
          <w:p w14:paraId="5F2A99F6">
            <w:pPr>
              <w:snapToGrid w:val="0"/>
              <w:rPr>
                <w:sz w:val="16"/>
                <w:szCs w:val="16"/>
              </w:rPr>
            </w:pPr>
            <w:r>
              <w:rPr>
                <w:rFonts w:hint="eastAsia"/>
                <w:sz w:val="16"/>
                <w:szCs w:val="16"/>
              </w:rPr>
              <w:t>高等数学</w:t>
            </w:r>
          </w:p>
        </w:tc>
        <w:tc>
          <w:tcPr>
            <w:tcW w:w="269" w:type="dxa"/>
            <w:tcBorders>
              <w:top w:val="nil"/>
              <w:left w:val="nil"/>
              <w:bottom w:val="single" w:color="auto" w:sz="4" w:space="0"/>
              <w:right w:val="single" w:color="auto" w:sz="4" w:space="0"/>
            </w:tcBorders>
            <w:shd w:val="clear" w:color="auto" w:fill="auto"/>
            <w:noWrap/>
            <w:vAlign w:val="center"/>
          </w:tcPr>
          <w:p w14:paraId="00615F3E">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328F7E14">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45E493B8">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6D03C286">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444A6FDD">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76B23B63">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2E9D3775">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60654BF5">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291FE8A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82CD85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B741F46">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0E0BDF0">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8E35D41">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57D61E1">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3620B15B">
            <w:pPr>
              <w:snapToGrid w:val="0"/>
              <w:jc w:val="center"/>
              <w:rPr>
                <w:sz w:val="16"/>
                <w:szCs w:val="16"/>
              </w:rPr>
            </w:pPr>
          </w:p>
        </w:tc>
      </w:tr>
      <w:tr w14:paraId="4BD535A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340B1B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3EEB56A">
            <w:pPr>
              <w:snapToGrid w:val="0"/>
              <w:jc w:val="center"/>
              <w:rPr>
                <w:sz w:val="16"/>
                <w:szCs w:val="16"/>
              </w:rPr>
            </w:pPr>
            <w:r>
              <w:rPr>
                <w:rFonts w:hint="eastAsia"/>
                <w:sz w:val="16"/>
                <w:szCs w:val="16"/>
              </w:rPr>
              <w:t>15</w:t>
            </w:r>
          </w:p>
        </w:tc>
        <w:tc>
          <w:tcPr>
            <w:tcW w:w="570" w:type="dxa"/>
            <w:tcBorders>
              <w:top w:val="nil"/>
              <w:left w:val="nil"/>
              <w:bottom w:val="single" w:color="auto" w:sz="4" w:space="0"/>
              <w:right w:val="single" w:color="auto" w:sz="4" w:space="0"/>
            </w:tcBorders>
            <w:shd w:val="clear" w:color="auto" w:fill="auto"/>
            <w:noWrap/>
            <w:vAlign w:val="center"/>
          </w:tcPr>
          <w:p w14:paraId="67B2679E">
            <w:pPr>
              <w:snapToGrid w:val="0"/>
              <w:jc w:val="center"/>
              <w:rPr>
                <w:sz w:val="16"/>
                <w:szCs w:val="16"/>
              </w:rPr>
            </w:pPr>
            <w:r>
              <w:rPr>
                <w:rFonts w:hint="eastAsia"/>
                <w:sz w:val="16"/>
                <w:szCs w:val="16"/>
              </w:rPr>
              <w:t>A</w:t>
            </w:r>
            <w:r>
              <w:rPr>
                <w:sz w:val="16"/>
                <w:szCs w:val="16"/>
              </w:rPr>
              <w:t>0015</w:t>
            </w:r>
          </w:p>
        </w:tc>
        <w:tc>
          <w:tcPr>
            <w:tcW w:w="2708" w:type="dxa"/>
            <w:tcBorders>
              <w:top w:val="nil"/>
              <w:left w:val="nil"/>
              <w:bottom w:val="single" w:color="auto" w:sz="4" w:space="0"/>
              <w:right w:val="single" w:color="auto" w:sz="4" w:space="0"/>
            </w:tcBorders>
            <w:shd w:val="clear" w:color="auto" w:fill="auto"/>
            <w:noWrap/>
            <w:vAlign w:val="center"/>
          </w:tcPr>
          <w:p w14:paraId="423DF682">
            <w:pPr>
              <w:snapToGrid w:val="0"/>
              <w:rPr>
                <w:sz w:val="16"/>
                <w:szCs w:val="16"/>
              </w:rPr>
            </w:pPr>
            <w:r>
              <w:rPr>
                <w:rFonts w:hint="eastAsia"/>
                <w:sz w:val="16"/>
                <w:szCs w:val="16"/>
              </w:rPr>
              <w:t>计算机应用基础</w:t>
            </w:r>
          </w:p>
        </w:tc>
        <w:tc>
          <w:tcPr>
            <w:tcW w:w="269" w:type="dxa"/>
            <w:tcBorders>
              <w:top w:val="nil"/>
              <w:left w:val="nil"/>
              <w:bottom w:val="single" w:color="auto" w:sz="4" w:space="0"/>
              <w:right w:val="single" w:color="auto" w:sz="4" w:space="0"/>
            </w:tcBorders>
            <w:shd w:val="clear" w:color="auto" w:fill="auto"/>
            <w:noWrap/>
            <w:vAlign w:val="center"/>
          </w:tcPr>
          <w:p w14:paraId="5E26B875">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E7F5B8A">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46E77A59">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394D9188">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FD4E924">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56010901">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00C3602E">
            <w:pPr>
              <w:snapToGrid w:val="0"/>
              <w:jc w:val="center"/>
              <w:rPr>
                <w:sz w:val="16"/>
                <w:szCs w:val="16"/>
              </w:rPr>
            </w:pPr>
            <w:r>
              <w:rPr>
                <w:sz w:val="16"/>
                <w:szCs w:val="16"/>
              </w:rPr>
              <w:t>64</w:t>
            </w:r>
          </w:p>
        </w:tc>
        <w:tc>
          <w:tcPr>
            <w:tcW w:w="390" w:type="dxa"/>
            <w:tcBorders>
              <w:top w:val="nil"/>
              <w:left w:val="nil"/>
              <w:bottom w:val="single" w:color="auto" w:sz="4" w:space="0"/>
              <w:right w:val="single" w:color="auto" w:sz="4" w:space="0"/>
            </w:tcBorders>
            <w:shd w:val="clear" w:color="auto" w:fill="auto"/>
            <w:noWrap/>
            <w:vAlign w:val="center"/>
          </w:tcPr>
          <w:p w14:paraId="624D7F01">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520E2F5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3B0A1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4FE6334">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E3095BC">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8ED30F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E7BCA9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0E180DC7">
            <w:pPr>
              <w:snapToGrid w:val="0"/>
              <w:jc w:val="center"/>
              <w:rPr>
                <w:sz w:val="16"/>
                <w:szCs w:val="16"/>
              </w:rPr>
            </w:pPr>
          </w:p>
        </w:tc>
      </w:tr>
      <w:tr w14:paraId="387420E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D772D0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006CFE3">
            <w:pPr>
              <w:snapToGrid w:val="0"/>
              <w:jc w:val="center"/>
              <w:rPr>
                <w:sz w:val="16"/>
                <w:szCs w:val="16"/>
              </w:rPr>
            </w:pPr>
            <w:r>
              <w:rPr>
                <w:rFonts w:hint="eastAsia"/>
                <w:sz w:val="16"/>
                <w:szCs w:val="16"/>
              </w:rPr>
              <w:t>16</w:t>
            </w:r>
          </w:p>
        </w:tc>
        <w:tc>
          <w:tcPr>
            <w:tcW w:w="570" w:type="dxa"/>
            <w:tcBorders>
              <w:top w:val="nil"/>
              <w:left w:val="nil"/>
              <w:bottom w:val="single" w:color="auto" w:sz="4" w:space="0"/>
              <w:right w:val="single" w:color="auto" w:sz="4" w:space="0"/>
            </w:tcBorders>
            <w:shd w:val="clear" w:color="auto" w:fill="auto"/>
            <w:noWrap/>
            <w:vAlign w:val="center"/>
          </w:tcPr>
          <w:p w14:paraId="506224B6">
            <w:pPr>
              <w:snapToGrid w:val="0"/>
              <w:jc w:val="center"/>
              <w:rPr>
                <w:sz w:val="16"/>
                <w:szCs w:val="16"/>
              </w:rPr>
            </w:pPr>
            <w:r>
              <w:rPr>
                <w:rFonts w:hint="eastAsia"/>
                <w:sz w:val="16"/>
                <w:szCs w:val="16"/>
              </w:rPr>
              <w:t>A</w:t>
            </w:r>
            <w:r>
              <w:rPr>
                <w:sz w:val="16"/>
                <w:szCs w:val="16"/>
              </w:rPr>
              <w:t>0016</w:t>
            </w:r>
          </w:p>
        </w:tc>
        <w:tc>
          <w:tcPr>
            <w:tcW w:w="2708" w:type="dxa"/>
            <w:tcBorders>
              <w:top w:val="nil"/>
              <w:left w:val="nil"/>
              <w:bottom w:val="single" w:color="auto" w:sz="4" w:space="0"/>
              <w:right w:val="single" w:color="auto" w:sz="4" w:space="0"/>
            </w:tcBorders>
            <w:shd w:val="clear" w:color="auto" w:fill="auto"/>
            <w:noWrap/>
            <w:vAlign w:val="center"/>
          </w:tcPr>
          <w:p w14:paraId="60272DA9">
            <w:pPr>
              <w:snapToGrid w:val="0"/>
              <w:rPr>
                <w:sz w:val="16"/>
                <w:szCs w:val="16"/>
              </w:rPr>
            </w:pPr>
            <w:r>
              <w:rPr>
                <w:rFonts w:hint="eastAsia"/>
                <w:sz w:val="16"/>
                <w:szCs w:val="16"/>
              </w:rPr>
              <w:t>大学英语</w:t>
            </w: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5A0F9A8A">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23A87A6C">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116D565B">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2A96A1B9">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FC706AD">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41581E32">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6C8B4E09">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373DA25C">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528A7D4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5F4450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7085D7B">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6F705E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DAA8766">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2192009">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FFFFFF"/>
            <w:noWrap/>
            <w:vAlign w:val="center"/>
          </w:tcPr>
          <w:p w14:paraId="38EEB3CA">
            <w:pPr>
              <w:snapToGrid w:val="0"/>
              <w:jc w:val="center"/>
              <w:rPr>
                <w:color w:val="FF0000"/>
                <w:sz w:val="16"/>
                <w:szCs w:val="16"/>
              </w:rPr>
            </w:pPr>
          </w:p>
        </w:tc>
      </w:tr>
      <w:tr w14:paraId="4C02588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1F138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53E4663">
            <w:pPr>
              <w:snapToGrid w:val="0"/>
              <w:jc w:val="center"/>
              <w:rPr>
                <w:sz w:val="16"/>
                <w:szCs w:val="16"/>
              </w:rPr>
            </w:pPr>
            <w:r>
              <w:rPr>
                <w:rFonts w:hint="eastAsia"/>
                <w:sz w:val="16"/>
                <w:szCs w:val="16"/>
              </w:rPr>
              <w:t>17</w:t>
            </w:r>
          </w:p>
        </w:tc>
        <w:tc>
          <w:tcPr>
            <w:tcW w:w="570" w:type="dxa"/>
            <w:tcBorders>
              <w:top w:val="nil"/>
              <w:left w:val="nil"/>
              <w:bottom w:val="single" w:color="auto" w:sz="4" w:space="0"/>
              <w:right w:val="single" w:color="auto" w:sz="4" w:space="0"/>
            </w:tcBorders>
            <w:shd w:val="clear" w:color="auto" w:fill="auto"/>
            <w:noWrap/>
            <w:vAlign w:val="center"/>
          </w:tcPr>
          <w:p w14:paraId="711F4450">
            <w:pPr>
              <w:snapToGrid w:val="0"/>
              <w:jc w:val="center"/>
              <w:rPr>
                <w:sz w:val="16"/>
                <w:szCs w:val="16"/>
              </w:rPr>
            </w:pPr>
            <w:r>
              <w:rPr>
                <w:rFonts w:hint="eastAsia"/>
                <w:sz w:val="16"/>
                <w:szCs w:val="16"/>
              </w:rPr>
              <w:t>A</w:t>
            </w:r>
            <w:r>
              <w:rPr>
                <w:sz w:val="16"/>
                <w:szCs w:val="16"/>
              </w:rPr>
              <w:t>0017</w:t>
            </w:r>
          </w:p>
        </w:tc>
        <w:tc>
          <w:tcPr>
            <w:tcW w:w="2708" w:type="dxa"/>
            <w:tcBorders>
              <w:top w:val="nil"/>
              <w:left w:val="nil"/>
              <w:bottom w:val="single" w:color="auto" w:sz="4" w:space="0"/>
              <w:right w:val="single" w:color="auto" w:sz="4" w:space="0"/>
            </w:tcBorders>
            <w:shd w:val="clear" w:color="auto" w:fill="auto"/>
            <w:noWrap/>
            <w:vAlign w:val="center"/>
          </w:tcPr>
          <w:p w14:paraId="578CB71C">
            <w:pPr>
              <w:snapToGrid w:val="0"/>
              <w:rPr>
                <w:sz w:val="16"/>
                <w:szCs w:val="16"/>
              </w:rPr>
            </w:pPr>
            <w:r>
              <w:rPr>
                <w:rFonts w:hint="eastAsia"/>
                <w:sz w:val="16"/>
                <w:szCs w:val="16"/>
              </w:rPr>
              <w:t>大学英语</w:t>
            </w: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C59855D">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215E129C">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30FCABA3">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68515232">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2CB3B08">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19A466D8">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530A2424">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4719515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15275C3">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437C76A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8E1DDEF">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C0BE2C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F08CF87">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00E4DF3">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6FD1504C">
            <w:pPr>
              <w:snapToGrid w:val="0"/>
              <w:jc w:val="center"/>
              <w:rPr>
                <w:sz w:val="16"/>
                <w:szCs w:val="16"/>
              </w:rPr>
            </w:pPr>
          </w:p>
        </w:tc>
      </w:tr>
      <w:tr w14:paraId="3AC1446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606B72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AADF870">
            <w:pPr>
              <w:snapToGrid w:val="0"/>
              <w:jc w:val="center"/>
              <w:rPr>
                <w:sz w:val="16"/>
                <w:szCs w:val="16"/>
              </w:rPr>
            </w:pPr>
            <w:r>
              <w:rPr>
                <w:rFonts w:hint="eastAsia"/>
                <w:sz w:val="16"/>
                <w:szCs w:val="16"/>
              </w:rPr>
              <w:t>18</w:t>
            </w:r>
          </w:p>
        </w:tc>
        <w:tc>
          <w:tcPr>
            <w:tcW w:w="570" w:type="dxa"/>
            <w:tcBorders>
              <w:top w:val="nil"/>
              <w:left w:val="nil"/>
              <w:bottom w:val="single" w:color="auto" w:sz="4" w:space="0"/>
              <w:right w:val="single" w:color="auto" w:sz="4" w:space="0"/>
            </w:tcBorders>
            <w:shd w:val="clear" w:color="auto" w:fill="auto"/>
            <w:noWrap/>
            <w:vAlign w:val="center"/>
          </w:tcPr>
          <w:p w14:paraId="3F20B847">
            <w:pPr>
              <w:snapToGrid w:val="0"/>
              <w:jc w:val="center"/>
              <w:rPr>
                <w:sz w:val="16"/>
                <w:szCs w:val="16"/>
              </w:rPr>
            </w:pPr>
            <w:r>
              <w:rPr>
                <w:rFonts w:hint="eastAsia"/>
                <w:sz w:val="16"/>
                <w:szCs w:val="16"/>
              </w:rPr>
              <w:t>A0018</w:t>
            </w:r>
          </w:p>
        </w:tc>
        <w:tc>
          <w:tcPr>
            <w:tcW w:w="2708" w:type="dxa"/>
            <w:tcBorders>
              <w:top w:val="nil"/>
              <w:left w:val="nil"/>
              <w:bottom w:val="single" w:color="auto" w:sz="4" w:space="0"/>
              <w:right w:val="single" w:color="auto" w:sz="4" w:space="0"/>
            </w:tcBorders>
            <w:shd w:val="clear" w:color="auto" w:fill="auto"/>
            <w:noWrap/>
            <w:vAlign w:val="center"/>
          </w:tcPr>
          <w:p w14:paraId="654A6298">
            <w:pPr>
              <w:snapToGrid w:val="0"/>
              <w:rPr>
                <w:sz w:val="16"/>
                <w:szCs w:val="16"/>
              </w:rPr>
            </w:pPr>
            <w:r>
              <w:rPr>
                <w:rFonts w:hint="eastAsia"/>
                <w:sz w:val="16"/>
                <w:szCs w:val="16"/>
              </w:rPr>
              <w:t>国家安全教育</w:t>
            </w:r>
          </w:p>
        </w:tc>
        <w:tc>
          <w:tcPr>
            <w:tcW w:w="269" w:type="dxa"/>
            <w:tcBorders>
              <w:top w:val="nil"/>
              <w:left w:val="nil"/>
              <w:bottom w:val="single" w:color="auto" w:sz="4" w:space="0"/>
              <w:right w:val="single" w:color="auto" w:sz="4" w:space="0"/>
            </w:tcBorders>
            <w:shd w:val="clear" w:color="auto" w:fill="auto"/>
            <w:noWrap/>
            <w:vAlign w:val="center"/>
          </w:tcPr>
          <w:p w14:paraId="71B54326">
            <w:pPr>
              <w:snapToGrid w:val="0"/>
              <w:jc w:val="center"/>
              <w:rPr>
                <w:sz w:val="16"/>
                <w:szCs w:val="16"/>
              </w:rPr>
            </w:pPr>
            <w:r>
              <w:rPr>
                <w:rFonts w:hint="eastAsia"/>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51DDF227">
            <w:pPr>
              <w:snapToGrid w:val="0"/>
              <w:jc w:val="center"/>
              <w:rPr>
                <w:sz w:val="16"/>
                <w:szCs w:val="16"/>
              </w:rPr>
            </w:pPr>
            <w:r>
              <w:rPr>
                <w:rFonts w:hint="eastAsia"/>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4A9FAAFE">
            <w:pPr>
              <w:snapToGrid w:val="0"/>
              <w:jc w:val="center"/>
              <w:rPr>
                <w:sz w:val="16"/>
                <w:szCs w:val="16"/>
              </w:rPr>
            </w:pPr>
            <w:r>
              <w:rPr>
                <w:rFonts w:hint="eastAsia"/>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6A6FB088">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9D43E93">
            <w:pPr>
              <w:snapToGrid w:val="0"/>
              <w:jc w:val="center"/>
              <w:rPr>
                <w:sz w:val="16"/>
                <w:szCs w:val="16"/>
              </w:rPr>
            </w:pPr>
            <w:r>
              <w:rPr>
                <w:rFonts w:hint="eastAsia"/>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3E718031">
            <w:pPr>
              <w:snapToGrid w:val="0"/>
              <w:jc w:val="center"/>
              <w:rPr>
                <w:sz w:val="16"/>
                <w:szCs w:val="16"/>
              </w:rPr>
            </w:pPr>
            <w:r>
              <w:rPr>
                <w:rFonts w:hint="eastAsia"/>
                <w:sz w:val="16"/>
                <w:szCs w:val="16"/>
              </w:rPr>
              <w:t>16</w:t>
            </w:r>
          </w:p>
        </w:tc>
        <w:tc>
          <w:tcPr>
            <w:tcW w:w="434" w:type="dxa"/>
            <w:tcBorders>
              <w:top w:val="nil"/>
              <w:left w:val="nil"/>
              <w:bottom w:val="single" w:color="auto" w:sz="4" w:space="0"/>
              <w:right w:val="single" w:color="auto" w:sz="4" w:space="0"/>
            </w:tcBorders>
            <w:shd w:val="clear" w:color="auto" w:fill="auto"/>
            <w:noWrap/>
            <w:vAlign w:val="center"/>
          </w:tcPr>
          <w:p w14:paraId="234FBC22">
            <w:pPr>
              <w:snapToGrid w:val="0"/>
              <w:jc w:val="center"/>
              <w:rPr>
                <w:sz w:val="16"/>
                <w:szCs w:val="16"/>
              </w:rPr>
            </w:pPr>
            <w:r>
              <w:rPr>
                <w:rFonts w:hint="eastAsia"/>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44F12025">
            <w:pPr>
              <w:snapToGrid w:val="0"/>
              <w:jc w:val="center"/>
              <w:rPr>
                <w:sz w:val="16"/>
                <w:szCs w:val="16"/>
              </w:rPr>
            </w:pPr>
            <w:r>
              <w:rPr>
                <w:rFonts w:hint="eastAsia"/>
                <w:sz w:val="16"/>
                <w:szCs w:val="16"/>
              </w:rPr>
              <w:t>1</w:t>
            </w:r>
          </w:p>
        </w:tc>
        <w:tc>
          <w:tcPr>
            <w:tcW w:w="390" w:type="dxa"/>
            <w:tcBorders>
              <w:top w:val="nil"/>
              <w:left w:val="nil"/>
              <w:bottom w:val="single" w:color="auto" w:sz="4" w:space="0"/>
              <w:right w:val="single" w:color="auto" w:sz="4" w:space="0"/>
            </w:tcBorders>
            <w:shd w:val="clear" w:color="auto" w:fill="auto"/>
            <w:noWrap/>
            <w:vAlign w:val="center"/>
          </w:tcPr>
          <w:p w14:paraId="716B035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16BB03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B531940">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DFC70BD">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87DB6E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9DDED1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1DD8843">
            <w:pPr>
              <w:snapToGrid w:val="0"/>
              <w:jc w:val="center"/>
              <w:rPr>
                <w:sz w:val="16"/>
                <w:szCs w:val="16"/>
              </w:rPr>
            </w:pPr>
          </w:p>
        </w:tc>
      </w:tr>
      <w:tr w14:paraId="5E4F0C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5E7C17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16F6E8CD">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194DB4C6">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551CE187">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004CA77">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62D80993">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44</w:t>
            </w:r>
          </w:p>
        </w:tc>
        <w:tc>
          <w:tcPr>
            <w:tcW w:w="269" w:type="dxa"/>
            <w:tcBorders>
              <w:top w:val="nil"/>
              <w:left w:val="nil"/>
              <w:bottom w:val="single" w:color="auto" w:sz="4" w:space="0"/>
              <w:right w:val="single" w:color="auto" w:sz="4" w:space="0"/>
            </w:tcBorders>
            <w:shd w:val="clear" w:color="000000" w:fill="FFFF00"/>
            <w:noWrap/>
            <w:vAlign w:val="center"/>
          </w:tcPr>
          <w:p w14:paraId="14F43E25">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45</w:t>
            </w:r>
          </w:p>
        </w:tc>
        <w:tc>
          <w:tcPr>
            <w:tcW w:w="269" w:type="dxa"/>
            <w:tcBorders>
              <w:top w:val="nil"/>
              <w:left w:val="nil"/>
              <w:bottom w:val="single" w:color="auto" w:sz="4" w:space="0"/>
              <w:right w:val="single" w:color="auto" w:sz="4" w:space="0"/>
            </w:tcBorders>
            <w:shd w:val="clear" w:color="auto" w:fill="auto"/>
            <w:noWrap/>
            <w:vAlign w:val="center"/>
          </w:tcPr>
          <w:p w14:paraId="7900E0F0">
            <w:pPr>
              <w:snapToGrid w:val="0"/>
              <w:jc w:val="center"/>
              <w:rPr>
                <w:rFonts w:hint="eastAsia" w:ascii="Times New Roman" w:hAnsi="Times New Roman" w:cs="Times New Roman"/>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31C24CAD">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720</w:t>
            </w:r>
          </w:p>
        </w:tc>
        <w:tc>
          <w:tcPr>
            <w:tcW w:w="348" w:type="dxa"/>
            <w:tcBorders>
              <w:top w:val="nil"/>
              <w:left w:val="nil"/>
              <w:bottom w:val="single" w:color="auto" w:sz="4" w:space="0"/>
              <w:right w:val="single" w:color="auto" w:sz="4" w:space="0"/>
            </w:tcBorders>
            <w:shd w:val="clear" w:color="000000" w:fill="FFFF00"/>
            <w:noWrap/>
            <w:vAlign w:val="center"/>
          </w:tcPr>
          <w:p w14:paraId="06045B7F">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406</w:t>
            </w:r>
          </w:p>
        </w:tc>
        <w:tc>
          <w:tcPr>
            <w:tcW w:w="434" w:type="dxa"/>
            <w:tcBorders>
              <w:top w:val="nil"/>
              <w:left w:val="nil"/>
              <w:bottom w:val="single" w:color="auto" w:sz="4" w:space="0"/>
              <w:right w:val="single" w:color="auto" w:sz="4" w:space="0"/>
            </w:tcBorders>
            <w:shd w:val="clear" w:color="000000" w:fill="FFFF00"/>
            <w:noWrap/>
            <w:vAlign w:val="center"/>
          </w:tcPr>
          <w:p w14:paraId="7036D806">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314</w:t>
            </w:r>
          </w:p>
        </w:tc>
        <w:tc>
          <w:tcPr>
            <w:tcW w:w="390" w:type="dxa"/>
            <w:tcBorders>
              <w:top w:val="nil"/>
              <w:left w:val="nil"/>
              <w:bottom w:val="single" w:color="auto" w:sz="4" w:space="0"/>
              <w:right w:val="single" w:color="auto" w:sz="4" w:space="0"/>
            </w:tcBorders>
            <w:shd w:val="clear" w:color="000000" w:fill="FFFF00"/>
            <w:noWrap/>
            <w:vAlign w:val="center"/>
          </w:tcPr>
          <w:p w14:paraId="030A4390">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16</w:t>
            </w:r>
          </w:p>
        </w:tc>
        <w:tc>
          <w:tcPr>
            <w:tcW w:w="390" w:type="dxa"/>
            <w:tcBorders>
              <w:top w:val="nil"/>
              <w:left w:val="nil"/>
              <w:bottom w:val="single" w:color="auto" w:sz="4" w:space="0"/>
              <w:right w:val="single" w:color="auto" w:sz="4" w:space="0"/>
            </w:tcBorders>
            <w:shd w:val="clear" w:color="000000" w:fill="FFFF00"/>
            <w:noWrap/>
            <w:vAlign w:val="center"/>
          </w:tcPr>
          <w:p w14:paraId="3BCE95A6">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12</w:t>
            </w:r>
          </w:p>
        </w:tc>
        <w:tc>
          <w:tcPr>
            <w:tcW w:w="390" w:type="dxa"/>
            <w:tcBorders>
              <w:top w:val="nil"/>
              <w:left w:val="nil"/>
              <w:bottom w:val="single" w:color="auto" w:sz="4" w:space="0"/>
              <w:right w:val="single" w:color="auto" w:sz="4" w:space="0"/>
            </w:tcBorders>
            <w:shd w:val="clear" w:color="000000" w:fill="FFFF00"/>
            <w:noWrap/>
            <w:vAlign w:val="center"/>
          </w:tcPr>
          <w:p w14:paraId="7F4FCCD5">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5</w:t>
            </w:r>
          </w:p>
        </w:tc>
        <w:tc>
          <w:tcPr>
            <w:tcW w:w="390" w:type="dxa"/>
            <w:tcBorders>
              <w:top w:val="nil"/>
              <w:left w:val="nil"/>
              <w:bottom w:val="single" w:color="auto" w:sz="4" w:space="0"/>
              <w:right w:val="single" w:color="auto" w:sz="4" w:space="0"/>
            </w:tcBorders>
            <w:shd w:val="clear" w:color="000000" w:fill="FFFF00"/>
            <w:noWrap/>
            <w:vAlign w:val="center"/>
          </w:tcPr>
          <w:p w14:paraId="3371FBD2">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6D6654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F750C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FE26D7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C8DFDD1">
            <w:pPr>
              <w:snapToGrid w:val="0"/>
              <w:jc w:val="center"/>
              <w:rPr>
                <w:sz w:val="16"/>
                <w:szCs w:val="16"/>
              </w:rPr>
            </w:pPr>
          </w:p>
        </w:tc>
      </w:tr>
      <w:tr w14:paraId="0933EF5C">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right w:val="single" w:color="auto" w:sz="4" w:space="0"/>
            </w:tcBorders>
            <w:vAlign w:val="center"/>
          </w:tcPr>
          <w:p w14:paraId="681C1559">
            <w:pPr>
              <w:snapToGrid w:val="0"/>
              <w:jc w:val="center"/>
              <w:rPr>
                <w:sz w:val="16"/>
                <w:szCs w:val="16"/>
              </w:rPr>
            </w:pPr>
            <w:r>
              <w:rPr>
                <w:rFonts w:hint="eastAsia"/>
                <w:sz w:val="16"/>
                <w:szCs w:val="16"/>
              </w:rPr>
              <w:t>公共选修课</w:t>
            </w:r>
          </w:p>
        </w:tc>
        <w:tc>
          <w:tcPr>
            <w:tcW w:w="432" w:type="dxa"/>
            <w:tcBorders>
              <w:top w:val="nil"/>
              <w:left w:val="nil"/>
              <w:bottom w:val="single" w:color="auto" w:sz="4" w:space="0"/>
              <w:right w:val="single" w:color="auto" w:sz="4" w:space="0"/>
            </w:tcBorders>
            <w:shd w:val="clear" w:color="auto" w:fill="auto"/>
            <w:noWrap/>
            <w:vAlign w:val="center"/>
          </w:tcPr>
          <w:p w14:paraId="186BF224">
            <w:pPr>
              <w:snapToGrid w:val="0"/>
              <w:jc w:val="center"/>
              <w:rPr>
                <w:sz w:val="16"/>
                <w:szCs w:val="16"/>
              </w:rPr>
            </w:pPr>
            <w:r>
              <w:rPr>
                <w:rFonts w:hint="eastAsia"/>
                <w:sz w:val="16"/>
                <w:szCs w:val="16"/>
              </w:rPr>
              <w:t>19</w:t>
            </w:r>
          </w:p>
        </w:tc>
        <w:tc>
          <w:tcPr>
            <w:tcW w:w="570" w:type="dxa"/>
            <w:tcBorders>
              <w:top w:val="nil"/>
              <w:left w:val="nil"/>
              <w:bottom w:val="single" w:color="auto" w:sz="4" w:space="0"/>
              <w:right w:val="single" w:color="auto" w:sz="4" w:space="0"/>
            </w:tcBorders>
            <w:shd w:val="clear" w:color="auto" w:fill="auto"/>
            <w:noWrap/>
            <w:vAlign w:val="center"/>
          </w:tcPr>
          <w:p w14:paraId="00351DC2">
            <w:pPr>
              <w:snapToGrid w:val="0"/>
              <w:jc w:val="center"/>
              <w:rPr>
                <w:sz w:val="16"/>
                <w:szCs w:val="16"/>
              </w:rPr>
            </w:pPr>
            <w:r>
              <w:rPr>
                <w:rFonts w:hint="eastAsia"/>
                <w:sz w:val="16"/>
                <w:szCs w:val="16"/>
              </w:rPr>
              <w:t>A0019</w:t>
            </w:r>
          </w:p>
        </w:tc>
        <w:tc>
          <w:tcPr>
            <w:tcW w:w="2708" w:type="dxa"/>
            <w:tcBorders>
              <w:top w:val="nil"/>
              <w:left w:val="nil"/>
              <w:bottom w:val="single" w:color="auto" w:sz="4" w:space="0"/>
              <w:right w:val="single" w:color="auto" w:sz="4" w:space="0"/>
            </w:tcBorders>
            <w:shd w:val="clear" w:color="auto" w:fill="auto"/>
            <w:noWrap/>
            <w:vAlign w:val="center"/>
          </w:tcPr>
          <w:p w14:paraId="10C34451">
            <w:pPr>
              <w:snapToGrid w:val="0"/>
              <w:rPr>
                <w:sz w:val="16"/>
                <w:szCs w:val="16"/>
              </w:rPr>
            </w:pPr>
            <w:r>
              <w:rPr>
                <w:rFonts w:hint="eastAsia"/>
                <w:sz w:val="16"/>
                <w:szCs w:val="16"/>
              </w:rPr>
              <w:t>艺术类选修课</w:t>
            </w:r>
          </w:p>
        </w:tc>
        <w:tc>
          <w:tcPr>
            <w:tcW w:w="269" w:type="dxa"/>
            <w:tcBorders>
              <w:top w:val="nil"/>
              <w:left w:val="nil"/>
              <w:bottom w:val="single" w:color="auto" w:sz="4" w:space="0"/>
              <w:right w:val="single" w:color="auto" w:sz="4" w:space="0"/>
            </w:tcBorders>
            <w:shd w:val="clear" w:color="auto" w:fill="auto"/>
            <w:noWrap/>
            <w:vAlign w:val="center"/>
          </w:tcPr>
          <w:p w14:paraId="2E208AAE">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31750059">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09B18CA">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9130202">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940CDAF">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061F8CF1">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036EAF47">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4846F356">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4F1FB16">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23A7AD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8869F7C">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FA11FA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3492290">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7BFCBAD">
            <w:pPr>
              <w:snapToGrid w:val="0"/>
              <w:jc w:val="center"/>
              <w:rPr>
                <w:sz w:val="16"/>
                <w:szCs w:val="16"/>
              </w:rPr>
            </w:pPr>
            <w:r>
              <w:rPr>
                <w:rFonts w:hint="eastAsia"/>
                <w:sz w:val="16"/>
                <w:szCs w:val="16"/>
              </w:rPr>
              <w:t>C</w:t>
            </w:r>
          </w:p>
        </w:tc>
        <w:tc>
          <w:tcPr>
            <w:tcW w:w="390" w:type="dxa"/>
            <w:vMerge w:val="restart"/>
            <w:tcBorders>
              <w:top w:val="nil"/>
              <w:left w:val="nil"/>
              <w:right w:val="single" w:color="auto" w:sz="4" w:space="0"/>
            </w:tcBorders>
            <w:shd w:val="clear" w:color="auto" w:fill="auto"/>
            <w:noWrap/>
            <w:vAlign w:val="center"/>
          </w:tcPr>
          <w:p w14:paraId="53F56BC3">
            <w:pPr>
              <w:snapToGrid w:val="0"/>
              <w:jc w:val="center"/>
              <w:rPr>
                <w:sz w:val="16"/>
                <w:szCs w:val="16"/>
              </w:rPr>
            </w:pPr>
            <w:r>
              <w:rPr>
                <w:rFonts w:hint="eastAsia"/>
                <w:sz w:val="11"/>
                <w:szCs w:val="11"/>
              </w:rPr>
              <w:t>选修8学分，每类至少2学分</w:t>
            </w:r>
          </w:p>
        </w:tc>
      </w:tr>
      <w:tr w14:paraId="7CACD7E4">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25A02DD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D0B6002">
            <w:pPr>
              <w:snapToGrid w:val="0"/>
              <w:jc w:val="center"/>
              <w:rPr>
                <w:sz w:val="16"/>
                <w:szCs w:val="16"/>
              </w:rPr>
            </w:pPr>
            <w:r>
              <w:rPr>
                <w:rFonts w:hint="eastAsia"/>
                <w:sz w:val="16"/>
                <w:szCs w:val="16"/>
              </w:rPr>
              <w:t>20</w:t>
            </w:r>
          </w:p>
        </w:tc>
        <w:tc>
          <w:tcPr>
            <w:tcW w:w="570" w:type="dxa"/>
            <w:tcBorders>
              <w:top w:val="nil"/>
              <w:left w:val="nil"/>
              <w:bottom w:val="single" w:color="auto" w:sz="4" w:space="0"/>
              <w:right w:val="single" w:color="auto" w:sz="4" w:space="0"/>
            </w:tcBorders>
            <w:shd w:val="clear" w:color="auto" w:fill="auto"/>
            <w:noWrap/>
            <w:vAlign w:val="center"/>
          </w:tcPr>
          <w:p w14:paraId="086EEA79">
            <w:pPr>
              <w:snapToGrid w:val="0"/>
              <w:jc w:val="center"/>
              <w:rPr>
                <w:sz w:val="16"/>
                <w:szCs w:val="16"/>
              </w:rPr>
            </w:pPr>
            <w:r>
              <w:rPr>
                <w:rFonts w:hint="eastAsia"/>
                <w:sz w:val="16"/>
                <w:szCs w:val="16"/>
              </w:rPr>
              <w:t>A0020</w:t>
            </w:r>
          </w:p>
        </w:tc>
        <w:tc>
          <w:tcPr>
            <w:tcW w:w="2708" w:type="dxa"/>
            <w:tcBorders>
              <w:top w:val="nil"/>
              <w:left w:val="nil"/>
              <w:bottom w:val="single" w:color="auto" w:sz="4" w:space="0"/>
              <w:right w:val="single" w:color="auto" w:sz="4" w:space="0"/>
            </w:tcBorders>
            <w:shd w:val="clear" w:color="auto" w:fill="auto"/>
            <w:noWrap/>
            <w:vAlign w:val="center"/>
          </w:tcPr>
          <w:p w14:paraId="2225CAD9">
            <w:pPr>
              <w:snapToGrid w:val="0"/>
              <w:rPr>
                <w:sz w:val="16"/>
                <w:szCs w:val="16"/>
              </w:rPr>
            </w:pPr>
            <w:r>
              <w:rPr>
                <w:rFonts w:hint="eastAsia"/>
                <w:sz w:val="16"/>
                <w:szCs w:val="16"/>
              </w:rPr>
              <w:t>人文类选修课</w:t>
            </w:r>
          </w:p>
        </w:tc>
        <w:tc>
          <w:tcPr>
            <w:tcW w:w="269" w:type="dxa"/>
            <w:tcBorders>
              <w:top w:val="nil"/>
              <w:left w:val="nil"/>
              <w:bottom w:val="single" w:color="auto" w:sz="4" w:space="0"/>
              <w:right w:val="single" w:color="auto" w:sz="4" w:space="0"/>
            </w:tcBorders>
            <w:shd w:val="clear" w:color="auto" w:fill="auto"/>
            <w:noWrap/>
            <w:vAlign w:val="center"/>
          </w:tcPr>
          <w:p w14:paraId="1EE3A4BA">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E332866">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BA186B4">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EB98353">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DF0027C">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B9C2849">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10C25F2D">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0BC9EEF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CE1DE69">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01E4A1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0C6BE9">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894752D">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2602DA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EC3D4CE">
            <w:pPr>
              <w:snapToGrid w:val="0"/>
              <w:jc w:val="center"/>
              <w:rPr>
                <w:sz w:val="16"/>
                <w:szCs w:val="16"/>
              </w:rPr>
            </w:pPr>
            <w:r>
              <w:rPr>
                <w:rFonts w:hint="eastAsia"/>
                <w:sz w:val="16"/>
                <w:szCs w:val="16"/>
              </w:rPr>
              <w:t>C</w:t>
            </w:r>
          </w:p>
        </w:tc>
        <w:tc>
          <w:tcPr>
            <w:tcW w:w="390" w:type="dxa"/>
            <w:vMerge w:val="continue"/>
            <w:tcBorders>
              <w:left w:val="nil"/>
              <w:right w:val="single" w:color="auto" w:sz="4" w:space="0"/>
            </w:tcBorders>
            <w:shd w:val="clear" w:color="auto" w:fill="auto"/>
            <w:noWrap/>
            <w:vAlign w:val="center"/>
          </w:tcPr>
          <w:p w14:paraId="79C7AFB6">
            <w:pPr>
              <w:snapToGrid w:val="0"/>
              <w:jc w:val="center"/>
              <w:rPr>
                <w:sz w:val="16"/>
                <w:szCs w:val="16"/>
              </w:rPr>
            </w:pPr>
          </w:p>
        </w:tc>
      </w:tr>
      <w:tr w14:paraId="1FB21D88">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01D27FA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37735E8">
            <w:pPr>
              <w:snapToGrid w:val="0"/>
              <w:jc w:val="center"/>
              <w:rPr>
                <w:sz w:val="16"/>
                <w:szCs w:val="16"/>
              </w:rPr>
            </w:pPr>
            <w:r>
              <w:rPr>
                <w:rFonts w:hint="eastAsia"/>
                <w:sz w:val="16"/>
                <w:szCs w:val="16"/>
              </w:rPr>
              <w:t>21</w:t>
            </w:r>
          </w:p>
        </w:tc>
        <w:tc>
          <w:tcPr>
            <w:tcW w:w="570" w:type="dxa"/>
            <w:tcBorders>
              <w:top w:val="nil"/>
              <w:left w:val="nil"/>
              <w:bottom w:val="single" w:color="auto" w:sz="4" w:space="0"/>
              <w:right w:val="single" w:color="auto" w:sz="4" w:space="0"/>
            </w:tcBorders>
            <w:shd w:val="clear" w:color="auto" w:fill="auto"/>
            <w:noWrap/>
            <w:vAlign w:val="center"/>
          </w:tcPr>
          <w:p w14:paraId="0F5BC6C6">
            <w:pPr>
              <w:snapToGrid w:val="0"/>
              <w:jc w:val="center"/>
              <w:rPr>
                <w:sz w:val="16"/>
                <w:szCs w:val="16"/>
              </w:rPr>
            </w:pPr>
            <w:r>
              <w:rPr>
                <w:rFonts w:hint="eastAsia"/>
                <w:sz w:val="16"/>
                <w:szCs w:val="16"/>
              </w:rPr>
              <w:t>A0021</w:t>
            </w:r>
          </w:p>
        </w:tc>
        <w:tc>
          <w:tcPr>
            <w:tcW w:w="2708" w:type="dxa"/>
            <w:tcBorders>
              <w:top w:val="nil"/>
              <w:left w:val="nil"/>
              <w:bottom w:val="single" w:color="auto" w:sz="4" w:space="0"/>
              <w:right w:val="single" w:color="auto" w:sz="4" w:space="0"/>
            </w:tcBorders>
            <w:shd w:val="clear" w:color="auto" w:fill="auto"/>
            <w:noWrap/>
            <w:vAlign w:val="center"/>
          </w:tcPr>
          <w:p w14:paraId="4EE55AF5">
            <w:pPr>
              <w:snapToGrid w:val="0"/>
              <w:rPr>
                <w:sz w:val="16"/>
                <w:szCs w:val="16"/>
              </w:rPr>
            </w:pPr>
            <w:r>
              <w:rPr>
                <w:rFonts w:hint="eastAsia"/>
                <w:sz w:val="16"/>
                <w:szCs w:val="16"/>
              </w:rPr>
              <w:t>科技素养类选修课</w:t>
            </w:r>
          </w:p>
        </w:tc>
        <w:tc>
          <w:tcPr>
            <w:tcW w:w="269" w:type="dxa"/>
            <w:tcBorders>
              <w:top w:val="nil"/>
              <w:left w:val="nil"/>
              <w:bottom w:val="single" w:color="auto" w:sz="4" w:space="0"/>
              <w:right w:val="single" w:color="auto" w:sz="4" w:space="0"/>
            </w:tcBorders>
            <w:shd w:val="clear" w:color="auto" w:fill="auto"/>
            <w:noWrap/>
            <w:vAlign w:val="center"/>
          </w:tcPr>
          <w:p w14:paraId="4FDF4D12">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449C8873">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42B869C">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54D7D88D">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779B76CE">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2229B805">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358562F8">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5932A50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6F2BF3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99E4C24">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38DBCC88">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34253D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298836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FF4F343">
            <w:pPr>
              <w:snapToGrid w:val="0"/>
              <w:jc w:val="center"/>
              <w:rPr>
                <w:sz w:val="16"/>
                <w:szCs w:val="16"/>
              </w:rPr>
            </w:pPr>
            <w:r>
              <w:rPr>
                <w:rFonts w:hint="eastAsia"/>
                <w:sz w:val="16"/>
                <w:szCs w:val="16"/>
              </w:rPr>
              <w:t>C</w:t>
            </w:r>
          </w:p>
        </w:tc>
        <w:tc>
          <w:tcPr>
            <w:tcW w:w="390" w:type="dxa"/>
            <w:vMerge w:val="continue"/>
            <w:tcBorders>
              <w:left w:val="nil"/>
              <w:right w:val="single" w:color="auto" w:sz="4" w:space="0"/>
            </w:tcBorders>
            <w:shd w:val="clear" w:color="auto" w:fill="auto"/>
            <w:noWrap/>
            <w:vAlign w:val="center"/>
          </w:tcPr>
          <w:p w14:paraId="63250EB5">
            <w:pPr>
              <w:snapToGrid w:val="0"/>
              <w:jc w:val="center"/>
              <w:rPr>
                <w:sz w:val="16"/>
                <w:szCs w:val="16"/>
              </w:rPr>
            </w:pPr>
          </w:p>
        </w:tc>
      </w:tr>
      <w:tr w14:paraId="466D1F86">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5B63177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3877604">
            <w:pPr>
              <w:snapToGrid w:val="0"/>
              <w:jc w:val="center"/>
              <w:rPr>
                <w:sz w:val="16"/>
                <w:szCs w:val="16"/>
              </w:rPr>
            </w:pPr>
            <w:r>
              <w:rPr>
                <w:rFonts w:hint="eastAsia"/>
                <w:sz w:val="16"/>
                <w:szCs w:val="16"/>
              </w:rPr>
              <w:t>22</w:t>
            </w:r>
          </w:p>
        </w:tc>
        <w:tc>
          <w:tcPr>
            <w:tcW w:w="570" w:type="dxa"/>
            <w:tcBorders>
              <w:top w:val="nil"/>
              <w:left w:val="nil"/>
              <w:bottom w:val="single" w:color="auto" w:sz="4" w:space="0"/>
              <w:right w:val="single" w:color="auto" w:sz="4" w:space="0"/>
            </w:tcBorders>
            <w:shd w:val="clear" w:color="auto" w:fill="auto"/>
            <w:noWrap/>
            <w:vAlign w:val="center"/>
          </w:tcPr>
          <w:p w14:paraId="7EC725C1">
            <w:pPr>
              <w:snapToGrid w:val="0"/>
              <w:jc w:val="center"/>
              <w:rPr>
                <w:sz w:val="16"/>
                <w:szCs w:val="16"/>
              </w:rPr>
            </w:pPr>
            <w:r>
              <w:rPr>
                <w:rFonts w:hint="eastAsia"/>
                <w:sz w:val="16"/>
                <w:szCs w:val="16"/>
              </w:rPr>
              <w:t>A0022</w:t>
            </w:r>
          </w:p>
        </w:tc>
        <w:tc>
          <w:tcPr>
            <w:tcW w:w="2708" w:type="dxa"/>
            <w:tcBorders>
              <w:top w:val="nil"/>
              <w:left w:val="nil"/>
              <w:bottom w:val="single" w:color="auto" w:sz="4" w:space="0"/>
              <w:right w:val="single" w:color="auto" w:sz="4" w:space="0"/>
            </w:tcBorders>
            <w:shd w:val="clear" w:color="auto" w:fill="auto"/>
            <w:noWrap/>
            <w:vAlign w:val="center"/>
          </w:tcPr>
          <w:p w14:paraId="3900670F">
            <w:pPr>
              <w:snapToGrid w:val="0"/>
              <w:rPr>
                <w:sz w:val="16"/>
                <w:szCs w:val="16"/>
              </w:rPr>
            </w:pPr>
            <w:r>
              <w:rPr>
                <w:rFonts w:hint="eastAsia"/>
                <w:sz w:val="16"/>
                <w:szCs w:val="16"/>
              </w:rPr>
              <w:t>其他通识类选修课</w:t>
            </w:r>
          </w:p>
        </w:tc>
        <w:tc>
          <w:tcPr>
            <w:tcW w:w="269" w:type="dxa"/>
            <w:tcBorders>
              <w:top w:val="nil"/>
              <w:left w:val="nil"/>
              <w:bottom w:val="single" w:color="auto" w:sz="4" w:space="0"/>
              <w:right w:val="single" w:color="auto" w:sz="4" w:space="0"/>
            </w:tcBorders>
            <w:shd w:val="clear" w:color="auto" w:fill="auto"/>
            <w:noWrap/>
            <w:vAlign w:val="center"/>
          </w:tcPr>
          <w:p w14:paraId="5F7E6D5C">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0364422">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CE07A70">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AC5C300">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FD6A633">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8B2CC24">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5E4E6435">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00672B0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0E9B8D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164735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5A975AD">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1144C2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2BB74D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C7E9781">
            <w:pPr>
              <w:snapToGrid w:val="0"/>
              <w:jc w:val="center"/>
              <w:rPr>
                <w:sz w:val="16"/>
                <w:szCs w:val="16"/>
              </w:rPr>
            </w:pPr>
            <w:r>
              <w:rPr>
                <w:rFonts w:hint="eastAsia"/>
                <w:sz w:val="16"/>
                <w:szCs w:val="16"/>
              </w:rPr>
              <w:t>C</w:t>
            </w:r>
          </w:p>
        </w:tc>
        <w:tc>
          <w:tcPr>
            <w:tcW w:w="390" w:type="dxa"/>
            <w:vMerge w:val="continue"/>
            <w:tcBorders>
              <w:left w:val="nil"/>
              <w:bottom w:val="single" w:color="auto" w:sz="4" w:space="0"/>
              <w:right w:val="single" w:color="auto" w:sz="4" w:space="0"/>
            </w:tcBorders>
            <w:shd w:val="clear" w:color="auto" w:fill="auto"/>
            <w:noWrap/>
            <w:vAlign w:val="center"/>
          </w:tcPr>
          <w:p w14:paraId="0F86EE35">
            <w:pPr>
              <w:snapToGrid w:val="0"/>
              <w:jc w:val="center"/>
              <w:rPr>
                <w:sz w:val="16"/>
                <w:szCs w:val="16"/>
              </w:rPr>
            </w:pPr>
          </w:p>
        </w:tc>
      </w:tr>
      <w:tr w14:paraId="45C3CD92">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bottom w:val="single" w:color="auto" w:sz="4" w:space="0"/>
              <w:right w:val="single" w:color="auto" w:sz="4" w:space="0"/>
            </w:tcBorders>
            <w:vAlign w:val="center"/>
          </w:tcPr>
          <w:p w14:paraId="6AE2D0A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1A6B05A9">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16C4F565">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1D06E4BB">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C81A6E3">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FFFF00"/>
            <w:noWrap/>
            <w:vAlign w:val="center"/>
          </w:tcPr>
          <w:p w14:paraId="04EC1AD9">
            <w:pPr>
              <w:snapToGrid w:val="0"/>
              <w:jc w:val="center"/>
              <w:rPr>
                <w:sz w:val="16"/>
                <w:szCs w:val="16"/>
              </w:rPr>
            </w:pPr>
            <w:r>
              <w:rPr>
                <w:rFonts w:hint="eastAsia"/>
                <w:sz w:val="16"/>
                <w:szCs w:val="16"/>
              </w:rPr>
              <w:t>8</w:t>
            </w:r>
          </w:p>
        </w:tc>
        <w:tc>
          <w:tcPr>
            <w:tcW w:w="269" w:type="dxa"/>
            <w:tcBorders>
              <w:top w:val="nil"/>
              <w:left w:val="nil"/>
              <w:bottom w:val="single" w:color="auto" w:sz="4" w:space="0"/>
              <w:right w:val="single" w:color="auto" w:sz="4" w:space="0"/>
            </w:tcBorders>
            <w:shd w:val="clear" w:color="auto" w:fill="FFFF00"/>
            <w:noWrap/>
            <w:vAlign w:val="center"/>
          </w:tcPr>
          <w:p w14:paraId="70CEBC23">
            <w:pPr>
              <w:snapToGrid w:val="0"/>
              <w:jc w:val="center"/>
              <w:rPr>
                <w:sz w:val="16"/>
                <w:szCs w:val="16"/>
              </w:rPr>
            </w:pPr>
            <w:r>
              <w:rPr>
                <w:rFonts w:hint="eastAsia"/>
                <w:sz w:val="16"/>
                <w:szCs w:val="16"/>
              </w:rPr>
              <w:t>8</w:t>
            </w:r>
          </w:p>
        </w:tc>
        <w:tc>
          <w:tcPr>
            <w:tcW w:w="269" w:type="dxa"/>
            <w:tcBorders>
              <w:top w:val="nil"/>
              <w:left w:val="nil"/>
              <w:bottom w:val="single" w:color="auto" w:sz="4" w:space="0"/>
              <w:right w:val="single" w:color="auto" w:sz="4" w:space="0"/>
            </w:tcBorders>
            <w:shd w:val="clear" w:color="auto" w:fill="auto"/>
            <w:noWrap/>
            <w:vAlign w:val="center"/>
          </w:tcPr>
          <w:p w14:paraId="46148B97">
            <w:pPr>
              <w:snapToGrid w:val="0"/>
              <w:jc w:val="center"/>
              <w:rPr>
                <w:sz w:val="16"/>
                <w:szCs w:val="16"/>
              </w:rPr>
            </w:pPr>
          </w:p>
        </w:tc>
        <w:tc>
          <w:tcPr>
            <w:tcW w:w="430" w:type="dxa"/>
            <w:tcBorders>
              <w:top w:val="nil"/>
              <w:left w:val="nil"/>
              <w:bottom w:val="single" w:color="auto" w:sz="4" w:space="0"/>
              <w:right w:val="single" w:color="auto" w:sz="4" w:space="0"/>
            </w:tcBorders>
            <w:shd w:val="clear" w:color="auto" w:fill="FFFF00"/>
            <w:noWrap/>
            <w:vAlign w:val="center"/>
          </w:tcPr>
          <w:p w14:paraId="1D3C09E2">
            <w:pPr>
              <w:snapToGrid w:val="0"/>
              <w:jc w:val="center"/>
              <w:rPr>
                <w:sz w:val="16"/>
                <w:szCs w:val="16"/>
              </w:rPr>
            </w:pPr>
            <w:r>
              <w:rPr>
                <w:rFonts w:hint="eastAsia"/>
                <w:sz w:val="16"/>
                <w:szCs w:val="16"/>
              </w:rPr>
              <w:t>128</w:t>
            </w:r>
          </w:p>
        </w:tc>
        <w:tc>
          <w:tcPr>
            <w:tcW w:w="348" w:type="dxa"/>
            <w:tcBorders>
              <w:top w:val="nil"/>
              <w:left w:val="nil"/>
              <w:bottom w:val="single" w:color="auto" w:sz="4" w:space="0"/>
              <w:right w:val="single" w:color="auto" w:sz="4" w:space="0"/>
            </w:tcBorders>
            <w:shd w:val="clear" w:color="auto" w:fill="FFFF00"/>
            <w:noWrap/>
            <w:vAlign w:val="center"/>
          </w:tcPr>
          <w:p w14:paraId="2353D767">
            <w:pPr>
              <w:snapToGrid w:val="0"/>
              <w:jc w:val="center"/>
              <w:rPr>
                <w:sz w:val="16"/>
                <w:szCs w:val="16"/>
              </w:rPr>
            </w:pPr>
            <w:r>
              <w:rPr>
                <w:rFonts w:hint="eastAsia"/>
                <w:sz w:val="16"/>
                <w:szCs w:val="16"/>
              </w:rPr>
              <w:t>80</w:t>
            </w:r>
          </w:p>
        </w:tc>
        <w:tc>
          <w:tcPr>
            <w:tcW w:w="434" w:type="dxa"/>
            <w:tcBorders>
              <w:top w:val="nil"/>
              <w:left w:val="nil"/>
              <w:bottom w:val="single" w:color="auto" w:sz="4" w:space="0"/>
              <w:right w:val="single" w:color="auto" w:sz="4" w:space="0"/>
            </w:tcBorders>
            <w:shd w:val="clear" w:color="auto" w:fill="FFFF00"/>
            <w:noWrap/>
            <w:vAlign w:val="center"/>
          </w:tcPr>
          <w:p w14:paraId="627B5C03">
            <w:pPr>
              <w:snapToGrid w:val="0"/>
              <w:jc w:val="center"/>
              <w:rPr>
                <w:sz w:val="16"/>
                <w:szCs w:val="16"/>
              </w:rPr>
            </w:pPr>
            <w:r>
              <w:rPr>
                <w:rFonts w:hint="eastAsia"/>
                <w:sz w:val="16"/>
                <w:szCs w:val="16"/>
              </w:rPr>
              <w:t>48</w:t>
            </w:r>
          </w:p>
        </w:tc>
        <w:tc>
          <w:tcPr>
            <w:tcW w:w="390" w:type="dxa"/>
            <w:tcBorders>
              <w:top w:val="nil"/>
              <w:left w:val="nil"/>
              <w:bottom w:val="single" w:color="auto" w:sz="4" w:space="0"/>
              <w:right w:val="single" w:color="auto" w:sz="4" w:space="0"/>
            </w:tcBorders>
            <w:shd w:val="clear" w:color="auto" w:fill="FFFF00"/>
            <w:noWrap/>
            <w:vAlign w:val="center"/>
          </w:tcPr>
          <w:p w14:paraId="3185D7E0">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76B77EB8">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78854A95">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2C8B2C24">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2293E3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344955B">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92281B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BD782DA">
            <w:pPr>
              <w:snapToGrid w:val="0"/>
              <w:jc w:val="center"/>
              <w:rPr>
                <w:sz w:val="16"/>
                <w:szCs w:val="16"/>
              </w:rPr>
            </w:pPr>
          </w:p>
        </w:tc>
      </w:tr>
      <w:tr w14:paraId="377A694A">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199A835D">
            <w:pPr>
              <w:snapToGrid w:val="0"/>
              <w:jc w:val="center"/>
              <w:rPr>
                <w:sz w:val="16"/>
                <w:szCs w:val="16"/>
              </w:rPr>
            </w:pPr>
            <w:r>
              <w:rPr>
                <w:rFonts w:hint="eastAsia"/>
                <w:sz w:val="16"/>
                <w:szCs w:val="16"/>
              </w:rPr>
              <w:t>专业基础课</w:t>
            </w:r>
          </w:p>
        </w:tc>
        <w:tc>
          <w:tcPr>
            <w:tcW w:w="432" w:type="dxa"/>
            <w:tcBorders>
              <w:top w:val="nil"/>
              <w:left w:val="nil"/>
              <w:bottom w:val="single" w:color="auto" w:sz="4" w:space="0"/>
              <w:right w:val="single" w:color="auto" w:sz="4" w:space="0"/>
            </w:tcBorders>
            <w:shd w:val="clear" w:color="auto" w:fill="auto"/>
            <w:vAlign w:val="center"/>
          </w:tcPr>
          <w:p w14:paraId="57AE3B02">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521AACB8">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B0001</w:t>
            </w:r>
          </w:p>
        </w:tc>
        <w:tc>
          <w:tcPr>
            <w:tcW w:w="2708" w:type="dxa"/>
            <w:tcBorders>
              <w:top w:val="nil"/>
              <w:left w:val="nil"/>
              <w:bottom w:val="single" w:color="auto" w:sz="4" w:space="0"/>
              <w:right w:val="single" w:color="auto" w:sz="4" w:space="0"/>
            </w:tcBorders>
            <w:shd w:val="clear" w:color="auto" w:fill="auto"/>
            <w:noWrap/>
            <w:vAlign w:val="center"/>
          </w:tcPr>
          <w:p w14:paraId="6460E562">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lang w:val="en-US" w:eastAsia="zh-CN"/>
              </w:rPr>
              <w:t>机械制图</w:t>
            </w:r>
          </w:p>
        </w:tc>
        <w:tc>
          <w:tcPr>
            <w:tcW w:w="269" w:type="dxa"/>
            <w:tcBorders>
              <w:top w:val="nil"/>
              <w:left w:val="nil"/>
              <w:bottom w:val="single" w:color="auto" w:sz="4" w:space="0"/>
              <w:right w:val="single" w:color="auto" w:sz="4" w:space="0"/>
            </w:tcBorders>
            <w:shd w:val="clear" w:color="auto" w:fill="auto"/>
            <w:noWrap/>
            <w:vAlign w:val="center"/>
          </w:tcPr>
          <w:p w14:paraId="744CD8EF">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432B3E16">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6CF9B62B">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2CE8A34">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898CD07">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68FE3ABD">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7C206383">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0196864A">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06AA755E">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4653844">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A2C78FA">
            <w:pPr>
              <w:snapToGrid w:val="0"/>
              <w:jc w:val="center"/>
              <w:rPr>
                <w:rFonts w:hint="eastAsia" w:ascii="Times New Roman" w:hAnsi="Times New Roman" w:cs="Times New Roman"/>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729FB78">
            <w:pPr>
              <w:snapToGrid w:val="0"/>
              <w:jc w:val="center"/>
              <w:rPr>
                <w:rFonts w:hint="eastAsia" w:ascii="Times New Roman" w:hAnsi="Times New Roman" w:cs="Times New Roman"/>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0A0EC9C">
            <w:pPr>
              <w:snapToGrid w:val="0"/>
              <w:jc w:val="center"/>
              <w:rPr>
                <w:rFonts w:hint="eastAsia" w:ascii="Times New Roman" w:hAnsi="Times New Roman" w:cs="Times New Roman"/>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8A1D120">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42E071CC">
            <w:pPr>
              <w:snapToGrid w:val="0"/>
              <w:rPr>
                <w:rFonts w:hint="eastAsia" w:ascii="Times New Roman" w:hAnsi="Times New Roman" w:cs="Times New Roman"/>
                <w:sz w:val="16"/>
                <w:szCs w:val="16"/>
              </w:rPr>
            </w:pPr>
          </w:p>
        </w:tc>
      </w:tr>
      <w:tr w14:paraId="4220A17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E260EF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5197785">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7D0AF5F7">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B0002</w:t>
            </w:r>
          </w:p>
        </w:tc>
        <w:tc>
          <w:tcPr>
            <w:tcW w:w="2708" w:type="dxa"/>
            <w:tcBorders>
              <w:top w:val="nil"/>
              <w:left w:val="nil"/>
              <w:bottom w:val="single" w:color="auto" w:sz="4" w:space="0"/>
              <w:right w:val="single" w:color="auto" w:sz="4" w:space="0"/>
            </w:tcBorders>
            <w:shd w:val="clear" w:color="auto" w:fill="auto"/>
            <w:noWrap/>
            <w:vAlign w:val="center"/>
          </w:tcPr>
          <w:p w14:paraId="288AFDF7">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lang w:val="en-US" w:eastAsia="zh-CN"/>
              </w:rPr>
              <w:t>电工电子技术</w:t>
            </w:r>
          </w:p>
        </w:tc>
        <w:tc>
          <w:tcPr>
            <w:tcW w:w="269" w:type="dxa"/>
            <w:tcBorders>
              <w:top w:val="nil"/>
              <w:left w:val="nil"/>
              <w:bottom w:val="single" w:color="auto" w:sz="4" w:space="0"/>
              <w:right w:val="single" w:color="auto" w:sz="4" w:space="0"/>
            </w:tcBorders>
            <w:shd w:val="clear" w:color="auto" w:fill="auto"/>
            <w:noWrap/>
            <w:vAlign w:val="center"/>
          </w:tcPr>
          <w:p w14:paraId="773DC2AC">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17622770">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B8FBD58">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45FA1A6">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23C93E7D">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7A6F0B70">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44</w:t>
            </w:r>
          </w:p>
        </w:tc>
        <w:tc>
          <w:tcPr>
            <w:tcW w:w="434" w:type="dxa"/>
            <w:tcBorders>
              <w:top w:val="nil"/>
              <w:left w:val="nil"/>
              <w:bottom w:val="single" w:color="auto" w:sz="4" w:space="0"/>
              <w:right w:val="single" w:color="auto" w:sz="4" w:space="0"/>
            </w:tcBorders>
            <w:shd w:val="clear" w:color="auto" w:fill="auto"/>
            <w:noWrap/>
            <w:vAlign w:val="center"/>
          </w:tcPr>
          <w:p w14:paraId="1116B336">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2EE5EB45">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457F88F0">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8B534FB">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ABE5A32">
            <w:pPr>
              <w:snapToGrid w:val="0"/>
              <w:jc w:val="center"/>
              <w:rPr>
                <w:rFonts w:hint="eastAsia" w:ascii="Times New Roman" w:hAnsi="Times New Roman" w:cs="Times New Roman"/>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3972847">
            <w:pPr>
              <w:snapToGrid w:val="0"/>
              <w:jc w:val="center"/>
              <w:rPr>
                <w:rFonts w:hint="eastAsia" w:ascii="Times New Roman" w:hAnsi="Times New Roman" w:cs="Times New Roman"/>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78F0E5C9">
            <w:pPr>
              <w:snapToGrid w:val="0"/>
              <w:jc w:val="center"/>
              <w:rPr>
                <w:rFonts w:hint="eastAsia" w:ascii="Times New Roman" w:hAnsi="Times New Roman" w:cs="Times New Roman"/>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CAC407D">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0732C79E">
            <w:pPr>
              <w:snapToGrid w:val="0"/>
              <w:rPr>
                <w:rFonts w:hint="eastAsia" w:ascii="Times New Roman" w:hAnsi="Times New Roman" w:cs="Times New Roman"/>
                <w:sz w:val="16"/>
                <w:szCs w:val="16"/>
              </w:rPr>
            </w:pPr>
          </w:p>
        </w:tc>
      </w:tr>
      <w:tr w14:paraId="7D6597B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8DEF40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C4460F3">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06480AF2">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B0003</w:t>
            </w:r>
          </w:p>
        </w:tc>
        <w:tc>
          <w:tcPr>
            <w:tcW w:w="2708" w:type="dxa"/>
            <w:tcBorders>
              <w:top w:val="nil"/>
              <w:left w:val="nil"/>
              <w:bottom w:val="single" w:color="auto" w:sz="4" w:space="0"/>
              <w:right w:val="single" w:color="auto" w:sz="4" w:space="0"/>
            </w:tcBorders>
            <w:shd w:val="clear" w:color="auto" w:fill="auto"/>
            <w:noWrap/>
            <w:vAlign w:val="center"/>
          </w:tcPr>
          <w:p w14:paraId="14D89007">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AutoCAD</w:t>
            </w:r>
            <w:r>
              <w:rPr>
                <w:rFonts w:hint="eastAsia" w:ascii="Times New Roman" w:hAnsi="Times New Roman" w:cs="Times New Roman"/>
                <w:sz w:val="16"/>
                <w:szCs w:val="16"/>
                <w:lang w:val="en-US" w:eastAsia="zh-CN"/>
              </w:rPr>
              <w:t>辅助绘图</w:t>
            </w:r>
          </w:p>
        </w:tc>
        <w:tc>
          <w:tcPr>
            <w:tcW w:w="269" w:type="dxa"/>
            <w:tcBorders>
              <w:top w:val="nil"/>
              <w:left w:val="nil"/>
              <w:bottom w:val="single" w:color="auto" w:sz="4" w:space="0"/>
              <w:right w:val="single" w:color="auto" w:sz="4" w:space="0"/>
            </w:tcBorders>
            <w:shd w:val="clear" w:color="auto" w:fill="auto"/>
            <w:noWrap/>
            <w:vAlign w:val="center"/>
          </w:tcPr>
          <w:p w14:paraId="531A132A">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A5E1C0F">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77673134">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CD79C37">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690BB6E">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79732F71">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52F00300">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5CB00811">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83251AF">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6D749AC9">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D6306A9">
            <w:pPr>
              <w:snapToGrid w:val="0"/>
              <w:jc w:val="center"/>
              <w:rPr>
                <w:rFonts w:hint="eastAsia" w:ascii="Times New Roman" w:hAnsi="Times New Roman" w:cs="Times New Roman"/>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B033BC3">
            <w:pPr>
              <w:snapToGrid w:val="0"/>
              <w:jc w:val="center"/>
              <w:rPr>
                <w:rFonts w:hint="eastAsia" w:ascii="Times New Roman" w:hAnsi="Times New Roman" w:cs="Times New Roman"/>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61894C9">
            <w:pPr>
              <w:snapToGrid w:val="0"/>
              <w:jc w:val="center"/>
              <w:rPr>
                <w:rFonts w:hint="eastAsia" w:ascii="Times New Roman" w:hAnsi="Times New Roman" w:cs="Times New Roman"/>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810C0E9">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5C54E9D">
            <w:pPr>
              <w:snapToGrid w:val="0"/>
              <w:rPr>
                <w:rFonts w:hint="eastAsia" w:ascii="Times New Roman" w:hAnsi="Times New Roman" w:cs="Times New Roman"/>
                <w:sz w:val="16"/>
                <w:szCs w:val="16"/>
              </w:rPr>
            </w:pPr>
          </w:p>
        </w:tc>
      </w:tr>
      <w:tr w14:paraId="12ECCB4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D79B6D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1687063">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1EAC395E">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B0004</w:t>
            </w:r>
          </w:p>
        </w:tc>
        <w:tc>
          <w:tcPr>
            <w:tcW w:w="2708" w:type="dxa"/>
            <w:tcBorders>
              <w:top w:val="nil"/>
              <w:left w:val="nil"/>
              <w:bottom w:val="single" w:color="auto" w:sz="4" w:space="0"/>
              <w:right w:val="single" w:color="auto" w:sz="4" w:space="0"/>
            </w:tcBorders>
            <w:shd w:val="clear" w:color="auto" w:fill="auto"/>
            <w:noWrap/>
            <w:vAlign w:val="center"/>
          </w:tcPr>
          <w:p w14:paraId="502195DA">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C</w:t>
            </w:r>
            <w:r>
              <w:rPr>
                <w:rFonts w:hint="eastAsia" w:ascii="Times New Roman" w:hAnsi="Times New Roman" w:cs="Times New Roman"/>
                <w:sz w:val="16"/>
                <w:szCs w:val="16"/>
                <w:lang w:val="en-US" w:eastAsia="zh-CN"/>
              </w:rPr>
              <w:t>语言程序设计</w:t>
            </w:r>
          </w:p>
        </w:tc>
        <w:tc>
          <w:tcPr>
            <w:tcW w:w="269" w:type="dxa"/>
            <w:tcBorders>
              <w:top w:val="nil"/>
              <w:left w:val="nil"/>
              <w:bottom w:val="single" w:color="auto" w:sz="4" w:space="0"/>
              <w:right w:val="single" w:color="auto" w:sz="4" w:space="0"/>
            </w:tcBorders>
            <w:shd w:val="clear" w:color="auto" w:fill="auto"/>
            <w:noWrap/>
            <w:vAlign w:val="center"/>
          </w:tcPr>
          <w:p w14:paraId="337EB535">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1EFA8EB8">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0D41E1DE">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382BDE4">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39BBAF2B">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703BC834">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407C6CF3">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006C7C13">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CE0978D">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2F22F456">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B044CB3">
            <w:pPr>
              <w:snapToGrid w:val="0"/>
              <w:jc w:val="center"/>
              <w:rPr>
                <w:rFonts w:hint="eastAsia" w:ascii="Times New Roman" w:hAnsi="Times New Roman" w:cs="Times New Roman"/>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EFF577B">
            <w:pPr>
              <w:snapToGrid w:val="0"/>
              <w:jc w:val="center"/>
              <w:rPr>
                <w:rFonts w:hint="eastAsia" w:ascii="Times New Roman" w:hAnsi="Times New Roman" w:cs="Times New Roman"/>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4CBC540">
            <w:pPr>
              <w:snapToGrid w:val="0"/>
              <w:jc w:val="center"/>
              <w:rPr>
                <w:rFonts w:hint="eastAsia" w:ascii="Times New Roman" w:hAnsi="Times New Roman" w:cs="Times New Roman"/>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85B1199">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38BF0342">
            <w:pPr>
              <w:snapToGrid w:val="0"/>
              <w:rPr>
                <w:rFonts w:hint="eastAsia" w:ascii="Times New Roman" w:hAnsi="Times New Roman" w:cs="Times New Roman"/>
                <w:sz w:val="16"/>
                <w:szCs w:val="16"/>
              </w:rPr>
            </w:pPr>
          </w:p>
        </w:tc>
      </w:tr>
      <w:tr w14:paraId="5868A0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9683F1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5F4A6432">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43F2CD7F">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54C25A3A">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F0C3BC9">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535E6A41">
            <w:pPr>
              <w:snapToGrid w:val="0"/>
              <w:jc w:val="center"/>
              <w:rPr>
                <w:rFonts w:hint="default"/>
                <w:sz w:val="16"/>
                <w:szCs w:val="16"/>
                <w:lang w:val="en-US" w:eastAsia="zh-CN"/>
              </w:rPr>
            </w:pPr>
            <w:r>
              <w:rPr>
                <w:rFonts w:hint="default"/>
                <w:sz w:val="16"/>
                <w:szCs w:val="16"/>
                <w:lang w:val="en-US" w:eastAsia="zh-CN"/>
              </w:rPr>
              <w:t>14</w:t>
            </w:r>
          </w:p>
        </w:tc>
        <w:tc>
          <w:tcPr>
            <w:tcW w:w="269" w:type="dxa"/>
            <w:tcBorders>
              <w:top w:val="nil"/>
              <w:left w:val="nil"/>
              <w:bottom w:val="single" w:color="auto" w:sz="4" w:space="0"/>
              <w:right w:val="single" w:color="auto" w:sz="4" w:space="0"/>
            </w:tcBorders>
            <w:shd w:val="clear" w:color="000000" w:fill="FFFF00"/>
            <w:noWrap/>
            <w:vAlign w:val="center"/>
          </w:tcPr>
          <w:p w14:paraId="681F3074">
            <w:pPr>
              <w:snapToGrid w:val="0"/>
              <w:jc w:val="center"/>
              <w:rPr>
                <w:rFonts w:hint="default"/>
                <w:sz w:val="16"/>
                <w:szCs w:val="16"/>
                <w:lang w:val="en-US" w:eastAsia="zh-CN"/>
              </w:rPr>
            </w:pPr>
            <w:r>
              <w:rPr>
                <w:rFonts w:hint="default"/>
                <w:sz w:val="16"/>
                <w:szCs w:val="16"/>
                <w:lang w:val="en-US" w:eastAsia="zh-CN"/>
              </w:rPr>
              <w:t>14</w:t>
            </w:r>
          </w:p>
        </w:tc>
        <w:tc>
          <w:tcPr>
            <w:tcW w:w="269" w:type="dxa"/>
            <w:tcBorders>
              <w:top w:val="nil"/>
              <w:left w:val="nil"/>
              <w:bottom w:val="single" w:color="auto" w:sz="4" w:space="0"/>
              <w:right w:val="single" w:color="auto" w:sz="4" w:space="0"/>
            </w:tcBorders>
            <w:shd w:val="clear" w:color="auto" w:fill="auto"/>
            <w:noWrap/>
            <w:vAlign w:val="center"/>
          </w:tcPr>
          <w:p w14:paraId="0F92C11D">
            <w:pPr>
              <w:snapToGrid w:val="0"/>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0C072964">
            <w:pPr>
              <w:snapToGrid w:val="0"/>
              <w:jc w:val="center"/>
              <w:rPr>
                <w:sz w:val="16"/>
                <w:szCs w:val="16"/>
              </w:rPr>
            </w:pPr>
            <w:r>
              <w:rPr>
                <w:rFonts w:hint="default"/>
                <w:sz w:val="16"/>
                <w:szCs w:val="16"/>
                <w:lang w:val="en-US" w:eastAsia="zh-CN"/>
              </w:rPr>
              <w:t>224</w:t>
            </w:r>
          </w:p>
        </w:tc>
        <w:tc>
          <w:tcPr>
            <w:tcW w:w="348" w:type="dxa"/>
            <w:tcBorders>
              <w:top w:val="nil"/>
              <w:left w:val="nil"/>
              <w:bottom w:val="single" w:color="auto" w:sz="4" w:space="0"/>
              <w:right w:val="single" w:color="auto" w:sz="4" w:space="0"/>
            </w:tcBorders>
            <w:shd w:val="clear" w:color="000000" w:fill="FFFF00"/>
            <w:noWrap/>
            <w:vAlign w:val="center"/>
          </w:tcPr>
          <w:p w14:paraId="09CB891E">
            <w:pPr>
              <w:snapToGrid w:val="0"/>
              <w:jc w:val="center"/>
              <w:rPr>
                <w:sz w:val="16"/>
                <w:szCs w:val="16"/>
              </w:rPr>
            </w:pPr>
            <w:r>
              <w:rPr>
                <w:rFonts w:hint="default"/>
                <w:sz w:val="16"/>
                <w:szCs w:val="16"/>
                <w:lang w:val="en-US" w:eastAsia="zh-CN"/>
              </w:rPr>
              <w:t>124</w:t>
            </w:r>
          </w:p>
        </w:tc>
        <w:tc>
          <w:tcPr>
            <w:tcW w:w="434" w:type="dxa"/>
            <w:tcBorders>
              <w:top w:val="nil"/>
              <w:left w:val="nil"/>
              <w:bottom w:val="single" w:color="auto" w:sz="4" w:space="0"/>
              <w:right w:val="single" w:color="auto" w:sz="4" w:space="0"/>
            </w:tcBorders>
            <w:shd w:val="clear" w:color="000000" w:fill="FFFF00"/>
            <w:noWrap/>
            <w:vAlign w:val="center"/>
          </w:tcPr>
          <w:p w14:paraId="605808AE">
            <w:pPr>
              <w:snapToGrid w:val="0"/>
              <w:jc w:val="center"/>
              <w:rPr>
                <w:sz w:val="16"/>
                <w:szCs w:val="16"/>
              </w:rPr>
            </w:pPr>
            <w:r>
              <w:rPr>
                <w:rFonts w:hint="default"/>
                <w:sz w:val="16"/>
                <w:szCs w:val="16"/>
                <w:lang w:val="en-US" w:eastAsia="zh-CN"/>
              </w:rPr>
              <w:t>100</w:t>
            </w:r>
          </w:p>
        </w:tc>
        <w:tc>
          <w:tcPr>
            <w:tcW w:w="390" w:type="dxa"/>
            <w:tcBorders>
              <w:top w:val="nil"/>
              <w:left w:val="nil"/>
              <w:bottom w:val="single" w:color="auto" w:sz="4" w:space="0"/>
              <w:right w:val="single" w:color="auto" w:sz="4" w:space="0"/>
            </w:tcBorders>
            <w:shd w:val="clear" w:color="000000" w:fill="FFFF00"/>
            <w:noWrap/>
            <w:vAlign w:val="center"/>
          </w:tcPr>
          <w:p w14:paraId="2C51F1AD">
            <w:pPr>
              <w:snapToGrid w:val="0"/>
              <w:jc w:val="center"/>
              <w:rPr>
                <w:sz w:val="16"/>
                <w:szCs w:val="16"/>
              </w:rPr>
            </w:pPr>
            <w:r>
              <w:rPr>
                <w:rFonts w:hint="default"/>
                <w:sz w:val="16"/>
                <w:szCs w:val="16"/>
                <w:lang w:val="en-US" w:eastAsia="zh-CN"/>
              </w:rPr>
              <w:t>8</w:t>
            </w:r>
          </w:p>
        </w:tc>
        <w:tc>
          <w:tcPr>
            <w:tcW w:w="390" w:type="dxa"/>
            <w:tcBorders>
              <w:top w:val="nil"/>
              <w:left w:val="nil"/>
              <w:bottom w:val="single" w:color="auto" w:sz="4" w:space="0"/>
              <w:right w:val="single" w:color="auto" w:sz="4" w:space="0"/>
            </w:tcBorders>
            <w:shd w:val="clear" w:color="000000" w:fill="FFFF00"/>
            <w:noWrap/>
            <w:vAlign w:val="center"/>
          </w:tcPr>
          <w:p w14:paraId="5EB133FE">
            <w:pPr>
              <w:snapToGrid w:val="0"/>
              <w:jc w:val="center"/>
              <w:rPr>
                <w:sz w:val="16"/>
                <w:szCs w:val="16"/>
              </w:rPr>
            </w:pPr>
            <w:r>
              <w:rPr>
                <w:rFonts w:hint="default"/>
                <w:sz w:val="16"/>
                <w:szCs w:val="16"/>
                <w:lang w:val="en-US" w:eastAsia="zh-CN"/>
              </w:rPr>
              <w:t>6</w:t>
            </w:r>
          </w:p>
        </w:tc>
        <w:tc>
          <w:tcPr>
            <w:tcW w:w="390" w:type="dxa"/>
            <w:tcBorders>
              <w:top w:val="nil"/>
              <w:left w:val="nil"/>
              <w:bottom w:val="single" w:color="auto" w:sz="4" w:space="0"/>
              <w:right w:val="single" w:color="auto" w:sz="4" w:space="0"/>
            </w:tcBorders>
            <w:shd w:val="clear" w:color="000000" w:fill="FFFF00"/>
            <w:noWrap/>
            <w:vAlign w:val="center"/>
          </w:tcPr>
          <w:p w14:paraId="4F246F50">
            <w:pPr>
              <w:snapToGrid w:val="0"/>
              <w:jc w:val="center"/>
              <w:rPr>
                <w:rFonts w:ascii="Times New Roman" w:hAnsi="Times New Roman" w:cs="Times New Roman"/>
                <w:sz w:val="16"/>
                <w:szCs w:val="16"/>
              </w:rPr>
            </w:pPr>
            <w:r>
              <w:rPr>
                <w:rFonts w:hint="default" w:ascii="Times New Roman" w:hAnsi="Times New Roman" w:cs="Times New Roman"/>
                <w:sz w:val="16"/>
                <w:szCs w:val="16"/>
                <w:lang w:val="en-US" w:eastAsia="zh-CN"/>
              </w:rPr>
              <w:t>0</w:t>
            </w:r>
          </w:p>
        </w:tc>
        <w:tc>
          <w:tcPr>
            <w:tcW w:w="390" w:type="dxa"/>
            <w:tcBorders>
              <w:top w:val="nil"/>
              <w:left w:val="nil"/>
              <w:bottom w:val="single" w:color="auto" w:sz="4" w:space="0"/>
              <w:right w:val="single" w:color="auto" w:sz="4" w:space="0"/>
            </w:tcBorders>
            <w:shd w:val="clear" w:color="000000" w:fill="FFFF00"/>
            <w:noWrap/>
            <w:vAlign w:val="center"/>
          </w:tcPr>
          <w:p w14:paraId="43CF3A50">
            <w:pPr>
              <w:snapToGrid w:val="0"/>
              <w:jc w:val="center"/>
              <w:rPr>
                <w:rFonts w:ascii="Times New Roman" w:hAnsi="Times New Roman" w:cs="Times New Roman"/>
                <w:sz w:val="16"/>
                <w:szCs w:val="16"/>
              </w:rPr>
            </w:pPr>
            <w:r>
              <w:rPr>
                <w:rFonts w:hint="default" w:ascii="Times New Roman" w:hAnsi="Times New Roman" w:cs="Times New Roman"/>
                <w:sz w:val="16"/>
                <w:szCs w:val="16"/>
                <w:lang w:val="en-US" w:eastAsia="zh-CN"/>
              </w:rPr>
              <w:t>0</w:t>
            </w:r>
          </w:p>
        </w:tc>
        <w:tc>
          <w:tcPr>
            <w:tcW w:w="269" w:type="dxa"/>
            <w:tcBorders>
              <w:top w:val="nil"/>
              <w:left w:val="nil"/>
              <w:bottom w:val="single" w:color="auto" w:sz="4" w:space="0"/>
              <w:right w:val="single" w:color="auto" w:sz="4" w:space="0"/>
            </w:tcBorders>
            <w:shd w:val="clear" w:color="auto" w:fill="auto"/>
            <w:noWrap/>
            <w:vAlign w:val="center"/>
          </w:tcPr>
          <w:p w14:paraId="7FFCD844">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201944D">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1A3218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A49B319">
            <w:pPr>
              <w:snapToGrid w:val="0"/>
              <w:jc w:val="center"/>
              <w:rPr>
                <w:sz w:val="16"/>
                <w:szCs w:val="16"/>
              </w:rPr>
            </w:pPr>
          </w:p>
        </w:tc>
      </w:tr>
      <w:tr w14:paraId="55669082">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40DD31A1">
            <w:pPr>
              <w:snapToGrid w:val="0"/>
              <w:jc w:val="center"/>
              <w:rPr>
                <w:sz w:val="16"/>
                <w:szCs w:val="16"/>
              </w:rPr>
            </w:pPr>
            <w:r>
              <w:rPr>
                <w:rFonts w:hint="eastAsia"/>
                <w:sz w:val="16"/>
                <w:szCs w:val="16"/>
              </w:rPr>
              <w:t>专业核心课</w:t>
            </w:r>
          </w:p>
        </w:tc>
        <w:tc>
          <w:tcPr>
            <w:tcW w:w="432" w:type="dxa"/>
            <w:tcBorders>
              <w:top w:val="nil"/>
              <w:left w:val="nil"/>
              <w:bottom w:val="single" w:color="auto" w:sz="4" w:space="0"/>
              <w:right w:val="single" w:color="auto" w:sz="4" w:space="0"/>
            </w:tcBorders>
            <w:shd w:val="clear" w:color="auto" w:fill="auto"/>
            <w:vAlign w:val="center"/>
          </w:tcPr>
          <w:p w14:paraId="00C5D485">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40769C6D">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C0001</w:t>
            </w:r>
          </w:p>
        </w:tc>
        <w:tc>
          <w:tcPr>
            <w:tcW w:w="2708" w:type="dxa"/>
            <w:tcBorders>
              <w:top w:val="nil"/>
              <w:left w:val="nil"/>
              <w:bottom w:val="single" w:color="auto" w:sz="4" w:space="0"/>
              <w:right w:val="single" w:color="auto" w:sz="4" w:space="0"/>
            </w:tcBorders>
            <w:shd w:val="clear" w:color="auto" w:fill="auto"/>
            <w:noWrap/>
            <w:vAlign w:val="center"/>
          </w:tcPr>
          <w:p w14:paraId="215BDE96">
            <w:pPr>
              <w:snapToGrid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电机与电力拖动基础</w:t>
            </w:r>
          </w:p>
        </w:tc>
        <w:tc>
          <w:tcPr>
            <w:tcW w:w="269" w:type="dxa"/>
            <w:tcBorders>
              <w:top w:val="nil"/>
              <w:left w:val="nil"/>
              <w:bottom w:val="single" w:color="auto" w:sz="4" w:space="0"/>
              <w:right w:val="single" w:color="auto" w:sz="4" w:space="0"/>
            </w:tcBorders>
            <w:shd w:val="clear" w:color="auto" w:fill="auto"/>
            <w:noWrap/>
            <w:vAlign w:val="center"/>
          </w:tcPr>
          <w:p w14:paraId="5C76EF64">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59CAB36E">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0527693">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069BC9A9">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21940D39">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47CBF95B">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7729F3FE">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1F82529C">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5A7DD8C">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3EB2A82">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1FCAB796">
            <w:pPr>
              <w:snapToGrid w:val="0"/>
              <w:jc w:val="center"/>
              <w:rPr>
                <w:rFonts w:hint="eastAsia" w:ascii="Times New Roman" w:hAnsi="Times New Roman"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3EF1C0CC">
            <w:pPr>
              <w:snapToGrid w:val="0"/>
              <w:jc w:val="center"/>
              <w:rPr>
                <w:rFonts w:hint="eastAsia" w:ascii="Times New Roman" w:hAnsi="Times New Roman"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5B7E1AA3">
            <w:pPr>
              <w:snapToGrid w:val="0"/>
              <w:jc w:val="center"/>
              <w:rPr>
                <w:rFonts w:hint="eastAsia" w:ascii="Times New Roman" w:hAnsi="Times New Roman"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0FD0D8D4">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5A1AE8EC">
            <w:pPr>
              <w:snapToGrid w:val="0"/>
              <w:jc w:val="center"/>
              <w:rPr>
                <w:rFonts w:hint="eastAsia" w:ascii="Times New Roman" w:hAnsi="Times New Roman" w:cs="Times New Roman"/>
                <w:sz w:val="16"/>
                <w:szCs w:val="16"/>
                <w:lang w:val="en-US" w:eastAsia="zh-CN"/>
              </w:rPr>
            </w:pPr>
          </w:p>
        </w:tc>
      </w:tr>
      <w:tr w14:paraId="02D40F6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C29ED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754B994">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08605F4D">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C0002</w:t>
            </w:r>
          </w:p>
        </w:tc>
        <w:tc>
          <w:tcPr>
            <w:tcW w:w="2708" w:type="dxa"/>
            <w:tcBorders>
              <w:top w:val="nil"/>
              <w:left w:val="nil"/>
              <w:bottom w:val="single" w:color="auto" w:sz="4" w:space="0"/>
              <w:right w:val="single" w:color="auto" w:sz="4" w:space="0"/>
            </w:tcBorders>
            <w:shd w:val="clear" w:color="auto" w:fill="auto"/>
            <w:noWrap/>
            <w:vAlign w:val="center"/>
          </w:tcPr>
          <w:p w14:paraId="7434BC40">
            <w:pPr>
              <w:snapToGrid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机械设计基础</w:t>
            </w:r>
          </w:p>
        </w:tc>
        <w:tc>
          <w:tcPr>
            <w:tcW w:w="269" w:type="dxa"/>
            <w:tcBorders>
              <w:top w:val="nil"/>
              <w:left w:val="nil"/>
              <w:bottom w:val="single" w:color="auto" w:sz="4" w:space="0"/>
              <w:right w:val="single" w:color="auto" w:sz="4" w:space="0"/>
            </w:tcBorders>
            <w:shd w:val="clear" w:color="auto" w:fill="auto"/>
            <w:noWrap/>
            <w:vAlign w:val="center"/>
          </w:tcPr>
          <w:p w14:paraId="2626D4B1">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3ABA6471">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1BAC0A3C">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21168B4">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60EA911D">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21CDE991">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44</w:t>
            </w:r>
          </w:p>
        </w:tc>
        <w:tc>
          <w:tcPr>
            <w:tcW w:w="434" w:type="dxa"/>
            <w:tcBorders>
              <w:top w:val="nil"/>
              <w:left w:val="nil"/>
              <w:bottom w:val="single" w:color="auto" w:sz="4" w:space="0"/>
              <w:right w:val="single" w:color="auto" w:sz="4" w:space="0"/>
            </w:tcBorders>
            <w:shd w:val="clear" w:color="auto" w:fill="auto"/>
            <w:noWrap/>
            <w:vAlign w:val="center"/>
          </w:tcPr>
          <w:p w14:paraId="738625F5">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7C6B1060">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32603421">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2FBC9634">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70DB15EA">
            <w:pPr>
              <w:snapToGrid w:val="0"/>
              <w:jc w:val="center"/>
              <w:rPr>
                <w:rFonts w:hint="eastAsia" w:ascii="Times New Roman" w:hAnsi="Times New Roman"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1FE4A7B9">
            <w:pPr>
              <w:snapToGrid w:val="0"/>
              <w:jc w:val="center"/>
              <w:rPr>
                <w:rFonts w:hint="eastAsia" w:ascii="Times New Roman" w:hAnsi="Times New Roman"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22032579">
            <w:pPr>
              <w:snapToGrid w:val="0"/>
              <w:jc w:val="center"/>
              <w:rPr>
                <w:rFonts w:hint="eastAsia" w:ascii="Times New Roman" w:hAnsi="Times New Roman"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6DC14E73">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2BEB7429">
            <w:pPr>
              <w:snapToGrid w:val="0"/>
              <w:jc w:val="center"/>
              <w:rPr>
                <w:rFonts w:hint="eastAsia" w:ascii="Times New Roman" w:hAnsi="Times New Roman" w:cs="Times New Roman"/>
                <w:sz w:val="16"/>
                <w:szCs w:val="16"/>
                <w:lang w:val="en-US" w:eastAsia="zh-CN"/>
              </w:rPr>
            </w:pPr>
          </w:p>
        </w:tc>
      </w:tr>
      <w:tr w14:paraId="76E3681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C5FB95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F55E6B2">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3D800BF6">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C0003</w:t>
            </w:r>
          </w:p>
        </w:tc>
        <w:tc>
          <w:tcPr>
            <w:tcW w:w="2708" w:type="dxa"/>
            <w:tcBorders>
              <w:top w:val="nil"/>
              <w:left w:val="nil"/>
              <w:bottom w:val="single" w:color="auto" w:sz="4" w:space="0"/>
              <w:right w:val="single" w:color="auto" w:sz="4" w:space="0"/>
            </w:tcBorders>
            <w:shd w:val="clear" w:color="auto" w:fill="auto"/>
            <w:noWrap/>
            <w:vAlign w:val="center"/>
          </w:tcPr>
          <w:p w14:paraId="7457B947">
            <w:pPr>
              <w:snapToGrid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机械制造基础</w:t>
            </w:r>
          </w:p>
        </w:tc>
        <w:tc>
          <w:tcPr>
            <w:tcW w:w="269" w:type="dxa"/>
            <w:tcBorders>
              <w:top w:val="nil"/>
              <w:left w:val="nil"/>
              <w:bottom w:val="single" w:color="auto" w:sz="4" w:space="0"/>
              <w:right w:val="single" w:color="auto" w:sz="4" w:space="0"/>
            </w:tcBorders>
            <w:shd w:val="clear" w:color="auto" w:fill="auto"/>
            <w:noWrap/>
            <w:vAlign w:val="center"/>
          </w:tcPr>
          <w:p w14:paraId="646BBB9F">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1409B315">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327EAD2">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D684AFD">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65119770">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6EEB811F">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44</w:t>
            </w:r>
          </w:p>
        </w:tc>
        <w:tc>
          <w:tcPr>
            <w:tcW w:w="434" w:type="dxa"/>
            <w:tcBorders>
              <w:top w:val="nil"/>
              <w:left w:val="nil"/>
              <w:bottom w:val="single" w:color="auto" w:sz="4" w:space="0"/>
              <w:right w:val="single" w:color="auto" w:sz="4" w:space="0"/>
            </w:tcBorders>
            <w:shd w:val="clear" w:color="auto" w:fill="auto"/>
            <w:noWrap/>
            <w:vAlign w:val="center"/>
          </w:tcPr>
          <w:p w14:paraId="5BC56F81">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4053A1C6">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371F0B6">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252C5068">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30157AE7">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318B095">
            <w:pPr>
              <w:snapToGrid w:val="0"/>
              <w:jc w:val="center"/>
              <w:rPr>
                <w:rFonts w:hint="eastAsia" w:ascii="Times New Roman" w:hAnsi="Times New Roman"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253B149B">
            <w:pPr>
              <w:snapToGrid w:val="0"/>
              <w:jc w:val="center"/>
              <w:rPr>
                <w:rFonts w:hint="eastAsia" w:ascii="Times New Roman" w:hAnsi="Times New Roman"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669234EE">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12057843">
            <w:pPr>
              <w:snapToGrid w:val="0"/>
              <w:jc w:val="center"/>
              <w:rPr>
                <w:rFonts w:hint="eastAsia" w:ascii="Times New Roman" w:hAnsi="Times New Roman" w:cs="Times New Roman"/>
                <w:sz w:val="16"/>
                <w:szCs w:val="16"/>
                <w:lang w:val="en-US" w:eastAsia="zh-CN"/>
              </w:rPr>
            </w:pPr>
          </w:p>
        </w:tc>
      </w:tr>
      <w:tr w14:paraId="3A47DD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D1D650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BBA2872">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6FAE61E5">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C0004</w:t>
            </w:r>
          </w:p>
        </w:tc>
        <w:tc>
          <w:tcPr>
            <w:tcW w:w="2708" w:type="dxa"/>
            <w:tcBorders>
              <w:top w:val="nil"/>
              <w:left w:val="nil"/>
              <w:bottom w:val="single" w:color="auto" w:sz="4" w:space="0"/>
              <w:right w:val="single" w:color="auto" w:sz="4" w:space="0"/>
            </w:tcBorders>
            <w:shd w:val="clear" w:color="auto" w:fill="auto"/>
            <w:noWrap/>
            <w:vAlign w:val="center"/>
          </w:tcPr>
          <w:p w14:paraId="0FEE8F25">
            <w:pPr>
              <w:snapToGrid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自动检测与转换技术</w:t>
            </w:r>
          </w:p>
        </w:tc>
        <w:tc>
          <w:tcPr>
            <w:tcW w:w="269" w:type="dxa"/>
            <w:tcBorders>
              <w:top w:val="nil"/>
              <w:left w:val="nil"/>
              <w:bottom w:val="single" w:color="auto" w:sz="4" w:space="0"/>
              <w:right w:val="single" w:color="auto" w:sz="4" w:space="0"/>
            </w:tcBorders>
            <w:shd w:val="clear" w:color="auto" w:fill="auto"/>
            <w:noWrap/>
            <w:vAlign w:val="center"/>
          </w:tcPr>
          <w:p w14:paraId="4DF64925">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7C60EDF3">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D95777E">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5A15EC1F">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161048D1">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09C62E74">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4" w:type="dxa"/>
            <w:tcBorders>
              <w:top w:val="nil"/>
              <w:left w:val="nil"/>
              <w:bottom w:val="single" w:color="auto" w:sz="4" w:space="0"/>
              <w:right w:val="single" w:color="auto" w:sz="4" w:space="0"/>
            </w:tcBorders>
            <w:shd w:val="clear" w:color="auto" w:fill="auto"/>
            <w:noWrap/>
            <w:vAlign w:val="center"/>
          </w:tcPr>
          <w:p w14:paraId="12F0D848">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3CA60837">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4895F973">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3C8F97F4">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BC54A0C">
            <w:pPr>
              <w:snapToGrid w:val="0"/>
              <w:jc w:val="center"/>
              <w:rPr>
                <w:rFonts w:hint="eastAsia" w:ascii="Times New Roman" w:hAnsi="Times New Roman"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0AB6A978">
            <w:pPr>
              <w:snapToGrid w:val="0"/>
              <w:jc w:val="center"/>
              <w:rPr>
                <w:rFonts w:hint="eastAsia" w:ascii="Times New Roman" w:hAnsi="Times New Roman"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1C9024DB">
            <w:pPr>
              <w:snapToGrid w:val="0"/>
              <w:jc w:val="center"/>
              <w:rPr>
                <w:rFonts w:hint="eastAsia" w:ascii="Times New Roman" w:hAnsi="Times New Roman"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60E2AB3D">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72D04083">
            <w:pPr>
              <w:snapToGrid w:val="0"/>
              <w:jc w:val="center"/>
              <w:rPr>
                <w:rFonts w:hint="eastAsia" w:ascii="Times New Roman" w:hAnsi="Times New Roman" w:cs="Times New Roman"/>
                <w:sz w:val="16"/>
                <w:szCs w:val="16"/>
                <w:lang w:val="en-US" w:eastAsia="zh-CN"/>
              </w:rPr>
            </w:pPr>
          </w:p>
        </w:tc>
      </w:tr>
      <w:tr w14:paraId="5A63E674">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204620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D324CB7">
            <w:pPr>
              <w:snapToGrid w:val="0"/>
              <w:jc w:val="center"/>
              <w:rPr>
                <w:sz w:val="16"/>
                <w:szCs w:val="16"/>
              </w:rPr>
            </w:pPr>
            <w:r>
              <w:rPr>
                <w:rFonts w:hint="eastAsia"/>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7DB5C0C0">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C0005</w:t>
            </w:r>
          </w:p>
        </w:tc>
        <w:tc>
          <w:tcPr>
            <w:tcW w:w="2708" w:type="dxa"/>
            <w:tcBorders>
              <w:top w:val="nil"/>
              <w:left w:val="nil"/>
              <w:bottom w:val="single" w:color="auto" w:sz="4" w:space="0"/>
              <w:right w:val="single" w:color="auto" w:sz="4" w:space="0"/>
            </w:tcBorders>
            <w:shd w:val="clear" w:color="auto" w:fill="auto"/>
            <w:noWrap/>
            <w:vAlign w:val="center"/>
          </w:tcPr>
          <w:p w14:paraId="40B06F66">
            <w:pPr>
              <w:snapToGrid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液压与气动技术</w:t>
            </w:r>
          </w:p>
        </w:tc>
        <w:tc>
          <w:tcPr>
            <w:tcW w:w="269" w:type="dxa"/>
            <w:tcBorders>
              <w:top w:val="nil"/>
              <w:left w:val="nil"/>
              <w:bottom w:val="single" w:color="auto" w:sz="4" w:space="0"/>
              <w:right w:val="single" w:color="auto" w:sz="4" w:space="0"/>
            </w:tcBorders>
            <w:shd w:val="clear" w:color="auto" w:fill="auto"/>
            <w:noWrap/>
            <w:vAlign w:val="center"/>
          </w:tcPr>
          <w:p w14:paraId="4BAE7A64">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7F9A1C1A">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635001D">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A523D50">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50070BAA">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39575E49">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67C8F514">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236EE2F3">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0054038">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147D8A2D">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2F2A8E21">
            <w:pPr>
              <w:snapToGrid w:val="0"/>
              <w:jc w:val="center"/>
              <w:rPr>
                <w:rFonts w:hint="eastAsia" w:ascii="Times New Roman" w:hAnsi="Times New Roman"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0E9B6128">
            <w:pPr>
              <w:snapToGrid w:val="0"/>
              <w:jc w:val="center"/>
              <w:rPr>
                <w:rFonts w:hint="eastAsia" w:ascii="Times New Roman" w:hAnsi="Times New Roman"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79EAF4D9">
            <w:pPr>
              <w:snapToGrid w:val="0"/>
              <w:jc w:val="center"/>
              <w:rPr>
                <w:rFonts w:hint="eastAsia" w:ascii="Times New Roman" w:hAnsi="Times New Roman"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45C02750">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77B0F2EA">
            <w:pPr>
              <w:snapToGrid w:val="0"/>
              <w:jc w:val="center"/>
              <w:rPr>
                <w:rFonts w:hint="eastAsia" w:ascii="Times New Roman" w:hAnsi="Times New Roman" w:cs="Times New Roman"/>
                <w:sz w:val="16"/>
                <w:szCs w:val="16"/>
                <w:lang w:val="en-US" w:eastAsia="zh-CN"/>
              </w:rPr>
            </w:pPr>
          </w:p>
        </w:tc>
      </w:tr>
      <w:tr w14:paraId="1587BF8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58CDC4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7EAD44D">
            <w:pPr>
              <w:snapToGrid w:val="0"/>
              <w:jc w:val="center"/>
              <w:rPr>
                <w:sz w:val="16"/>
                <w:szCs w:val="16"/>
              </w:rPr>
            </w:pPr>
            <w:r>
              <w:rPr>
                <w:rFonts w:hint="eastAsia"/>
                <w:sz w:val="16"/>
                <w:szCs w:val="16"/>
              </w:rPr>
              <w:t>6</w:t>
            </w:r>
          </w:p>
        </w:tc>
        <w:tc>
          <w:tcPr>
            <w:tcW w:w="570" w:type="dxa"/>
            <w:tcBorders>
              <w:top w:val="nil"/>
              <w:left w:val="nil"/>
              <w:bottom w:val="single" w:color="auto" w:sz="4" w:space="0"/>
              <w:right w:val="single" w:color="auto" w:sz="4" w:space="0"/>
            </w:tcBorders>
            <w:shd w:val="clear" w:color="auto" w:fill="auto"/>
            <w:noWrap/>
            <w:vAlign w:val="center"/>
          </w:tcPr>
          <w:p w14:paraId="16DF5F46">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C0006</w:t>
            </w:r>
          </w:p>
        </w:tc>
        <w:tc>
          <w:tcPr>
            <w:tcW w:w="2708" w:type="dxa"/>
            <w:tcBorders>
              <w:top w:val="nil"/>
              <w:left w:val="nil"/>
              <w:bottom w:val="single" w:color="auto" w:sz="4" w:space="0"/>
              <w:right w:val="single" w:color="auto" w:sz="4" w:space="0"/>
            </w:tcBorders>
            <w:shd w:val="clear" w:color="auto" w:fill="auto"/>
            <w:noWrap/>
            <w:vAlign w:val="center"/>
          </w:tcPr>
          <w:p w14:paraId="1256B6FB">
            <w:pPr>
              <w:snapToGrid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单片机技术</w:t>
            </w:r>
          </w:p>
        </w:tc>
        <w:tc>
          <w:tcPr>
            <w:tcW w:w="269" w:type="dxa"/>
            <w:tcBorders>
              <w:top w:val="nil"/>
              <w:left w:val="nil"/>
              <w:bottom w:val="single" w:color="auto" w:sz="4" w:space="0"/>
              <w:right w:val="single" w:color="auto" w:sz="4" w:space="0"/>
            </w:tcBorders>
            <w:shd w:val="clear" w:color="auto" w:fill="auto"/>
            <w:noWrap/>
            <w:vAlign w:val="center"/>
          </w:tcPr>
          <w:p w14:paraId="23B677A7">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A190B8D">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1DDCD772">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C42053C">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4BCF99F3">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7651E03B">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3E143949">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28E6771E">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2C748C52">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0E37F823">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14372219">
            <w:pPr>
              <w:snapToGrid w:val="0"/>
              <w:jc w:val="center"/>
              <w:rPr>
                <w:rFonts w:hint="eastAsia" w:ascii="Times New Roman" w:hAnsi="Times New Roman"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2223C238">
            <w:pPr>
              <w:snapToGrid w:val="0"/>
              <w:jc w:val="center"/>
              <w:rPr>
                <w:rFonts w:hint="eastAsia" w:ascii="Times New Roman" w:hAnsi="Times New Roman"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50DEAD78">
            <w:pPr>
              <w:snapToGrid w:val="0"/>
              <w:jc w:val="center"/>
              <w:rPr>
                <w:rFonts w:hint="eastAsia" w:ascii="Times New Roman" w:hAnsi="Times New Roman"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09B1A73E">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7F69B668">
            <w:pPr>
              <w:snapToGrid w:val="0"/>
              <w:jc w:val="center"/>
              <w:rPr>
                <w:rFonts w:hint="eastAsia" w:ascii="Times New Roman" w:hAnsi="Times New Roman" w:cs="Times New Roman"/>
                <w:sz w:val="16"/>
                <w:szCs w:val="16"/>
                <w:lang w:val="en-US" w:eastAsia="zh-CN"/>
              </w:rPr>
            </w:pPr>
          </w:p>
        </w:tc>
      </w:tr>
      <w:tr w14:paraId="5CB50FE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11BD4B2">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5F067CC">
            <w:pPr>
              <w:snapToGrid w:val="0"/>
              <w:jc w:val="center"/>
              <w:rPr>
                <w:rFonts w:hint="eastAsia" w:eastAsia="宋体"/>
                <w:sz w:val="16"/>
                <w:szCs w:val="16"/>
                <w:lang w:val="en-US" w:eastAsia="zh-CN"/>
              </w:rPr>
            </w:pPr>
            <w:r>
              <w:rPr>
                <w:rFonts w:hint="eastAsia"/>
                <w:sz w:val="16"/>
                <w:szCs w:val="16"/>
                <w:lang w:val="en-US" w:eastAsia="zh-CN"/>
              </w:rPr>
              <w:t>7</w:t>
            </w:r>
          </w:p>
        </w:tc>
        <w:tc>
          <w:tcPr>
            <w:tcW w:w="570" w:type="dxa"/>
            <w:tcBorders>
              <w:top w:val="nil"/>
              <w:left w:val="nil"/>
              <w:bottom w:val="single" w:color="auto" w:sz="4" w:space="0"/>
              <w:right w:val="single" w:color="auto" w:sz="4" w:space="0"/>
            </w:tcBorders>
            <w:shd w:val="clear" w:color="auto" w:fill="auto"/>
            <w:noWrap/>
            <w:vAlign w:val="center"/>
          </w:tcPr>
          <w:p w14:paraId="3D6C81AA">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C0007</w:t>
            </w:r>
          </w:p>
        </w:tc>
        <w:tc>
          <w:tcPr>
            <w:tcW w:w="2708" w:type="dxa"/>
            <w:tcBorders>
              <w:top w:val="nil"/>
              <w:left w:val="nil"/>
              <w:bottom w:val="single" w:color="auto" w:sz="4" w:space="0"/>
              <w:right w:val="single" w:color="auto" w:sz="4" w:space="0"/>
            </w:tcBorders>
            <w:shd w:val="clear" w:color="auto" w:fill="auto"/>
            <w:noWrap/>
            <w:vAlign w:val="center"/>
          </w:tcPr>
          <w:p w14:paraId="3ED30009">
            <w:pPr>
              <w:snapToGrid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数控加工技术与编程</w:t>
            </w:r>
          </w:p>
        </w:tc>
        <w:tc>
          <w:tcPr>
            <w:tcW w:w="269" w:type="dxa"/>
            <w:tcBorders>
              <w:top w:val="nil"/>
              <w:left w:val="nil"/>
              <w:bottom w:val="single" w:color="auto" w:sz="4" w:space="0"/>
              <w:right w:val="single" w:color="auto" w:sz="4" w:space="0"/>
            </w:tcBorders>
            <w:shd w:val="clear" w:color="auto" w:fill="auto"/>
            <w:noWrap/>
            <w:vAlign w:val="center"/>
          </w:tcPr>
          <w:p w14:paraId="2B2DA62D">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4ADD9E63">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25EC867">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66798053">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290CABA5">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7B562940">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4DE24ED0">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0C0190B4">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C346848">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1A9B2D9A">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4523222">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65AD899">
            <w:pPr>
              <w:snapToGrid w:val="0"/>
              <w:jc w:val="center"/>
              <w:rPr>
                <w:rFonts w:hint="eastAsia" w:ascii="Times New Roman" w:hAnsi="Times New Roman"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69EE1B79">
            <w:pPr>
              <w:snapToGrid w:val="0"/>
              <w:jc w:val="center"/>
              <w:rPr>
                <w:rFonts w:hint="eastAsia" w:ascii="Times New Roman" w:hAnsi="Times New Roman"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6A30507E">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746CDA26">
            <w:pPr>
              <w:snapToGrid w:val="0"/>
              <w:jc w:val="center"/>
              <w:rPr>
                <w:rFonts w:hint="eastAsia" w:ascii="Times New Roman" w:hAnsi="Times New Roman" w:cs="Times New Roman"/>
                <w:sz w:val="16"/>
                <w:szCs w:val="16"/>
                <w:lang w:val="en-US" w:eastAsia="zh-CN"/>
              </w:rPr>
            </w:pPr>
          </w:p>
        </w:tc>
      </w:tr>
      <w:tr w14:paraId="2645B8A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3FEEFEB">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8521FA4">
            <w:pPr>
              <w:snapToGrid w:val="0"/>
              <w:jc w:val="center"/>
              <w:rPr>
                <w:rFonts w:hint="eastAsia" w:eastAsia="宋体"/>
                <w:sz w:val="16"/>
                <w:szCs w:val="16"/>
                <w:lang w:val="en-US" w:eastAsia="zh-CN"/>
              </w:rPr>
            </w:pPr>
            <w:r>
              <w:rPr>
                <w:rFonts w:hint="eastAsia"/>
                <w:sz w:val="16"/>
                <w:szCs w:val="16"/>
                <w:lang w:val="en-US" w:eastAsia="zh-CN"/>
              </w:rPr>
              <w:t>8</w:t>
            </w:r>
          </w:p>
        </w:tc>
        <w:tc>
          <w:tcPr>
            <w:tcW w:w="570" w:type="dxa"/>
            <w:tcBorders>
              <w:top w:val="nil"/>
              <w:left w:val="nil"/>
              <w:bottom w:val="single" w:color="auto" w:sz="4" w:space="0"/>
              <w:right w:val="single" w:color="auto" w:sz="4" w:space="0"/>
            </w:tcBorders>
            <w:shd w:val="clear" w:color="auto" w:fill="auto"/>
            <w:noWrap/>
            <w:vAlign w:val="center"/>
          </w:tcPr>
          <w:p w14:paraId="4DFEFB59">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C0008</w:t>
            </w:r>
          </w:p>
        </w:tc>
        <w:tc>
          <w:tcPr>
            <w:tcW w:w="2708" w:type="dxa"/>
            <w:tcBorders>
              <w:top w:val="nil"/>
              <w:left w:val="nil"/>
              <w:bottom w:val="single" w:color="auto" w:sz="4" w:space="0"/>
              <w:right w:val="single" w:color="auto" w:sz="4" w:space="0"/>
            </w:tcBorders>
            <w:shd w:val="clear" w:color="auto" w:fill="auto"/>
            <w:noWrap/>
            <w:vAlign w:val="center"/>
          </w:tcPr>
          <w:p w14:paraId="7CB1F023">
            <w:pPr>
              <w:snapToGrid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可编程控制器原理及应用</w:t>
            </w:r>
          </w:p>
        </w:tc>
        <w:tc>
          <w:tcPr>
            <w:tcW w:w="269" w:type="dxa"/>
            <w:tcBorders>
              <w:top w:val="nil"/>
              <w:left w:val="nil"/>
              <w:bottom w:val="single" w:color="auto" w:sz="4" w:space="0"/>
              <w:right w:val="single" w:color="auto" w:sz="4" w:space="0"/>
            </w:tcBorders>
            <w:shd w:val="clear" w:color="auto" w:fill="auto"/>
            <w:noWrap/>
            <w:vAlign w:val="center"/>
          </w:tcPr>
          <w:p w14:paraId="1173FCA1">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0047730E">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82A1567">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5632467">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244E7BE4">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380027B8">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76044CDE">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1E0CA0BC">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23307BBF">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D91BB4E">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70A0EA6">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0F06846">
            <w:pPr>
              <w:snapToGrid w:val="0"/>
              <w:jc w:val="center"/>
              <w:rPr>
                <w:rFonts w:hint="eastAsia" w:ascii="Times New Roman" w:hAnsi="Times New Roman"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21BA0B29">
            <w:pPr>
              <w:snapToGrid w:val="0"/>
              <w:jc w:val="center"/>
              <w:rPr>
                <w:rFonts w:hint="eastAsia" w:ascii="Times New Roman" w:hAnsi="Times New Roman"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718939C7">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4E1E09B6">
            <w:pPr>
              <w:snapToGrid w:val="0"/>
              <w:jc w:val="center"/>
              <w:rPr>
                <w:rFonts w:hint="eastAsia" w:ascii="Times New Roman" w:hAnsi="Times New Roman" w:cs="Times New Roman"/>
                <w:sz w:val="16"/>
                <w:szCs w:val="16"/>
                <w:lang w:val="en-US" w:eastAsia="zh-CN"/>
              </w:rPr>
            </w:pPr>
          </w:p>
        </w:tc>
      </w:tr>
      <w:tr w14:paraId="7204C1A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741B5E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665BADE">
            <w:pPr>
              <w:snapToGrid w:val="0"/>
              <w:jc w:val="center"/>
              <w:rPr>
                <w:rFonts w:hint="eastAsia" w:eastAsia="宋体"/>
                <w:sz w:val="16"/>
                <w:szCs w:val="16"/>
                <w:lang w:val="en-US" w:eastAsia="zh-CN"/>
              </w:rPr>
            </w:pPr>
            <w:r>
              <w:rPr>
                <w:rFonts w:hint="eastAsia"/>
                <w:sz w:val="16"/>
                <w:szCs w:val="16"/>
                <w:lang w:val="en-US" w:eastAsia="zh-CN"/>
              </w:rPr>
              <w:t>9</w:t>
            </w:r>
          </w:p>
        </w:tc>
        <w:tc>
          <w:tcPr>
            <w:tcW w:w="570" w:type="dxa"/>
            <w:tcBorders>
              <w:top w:val="nil"/>
              <w:left w:val="nil"/>
              <w:bottom w:val="single" w:color="auto" w:sz="4" w:space="0"/>
              <w:right w:val="single" w:color="auto" w:sz="4" w:space="0"/>
            </w:tcBorders>
            <w:shd w:val="clear" w:color="auto" w:fill="auto"/>
            <w:noWrap/>
            <w:vAlign w:val="center"/>
          </w:tcPr>
          <w:p w14:paraId="35EC8166">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C0009</w:t>
            </w:r>
          </w:p>
        </w:tc>
        <w:tc>
          <w:tcPr>
            <w:tcW w:w="2708" w:type="dxa"/>
            <w:tcBorders>
              <w:top w:val="nil"/>
              <w:left w:val="nil"/>
              <w:bottom w:val="single" w:color="auto" w:sz="4" w:space="0"/>
              <w:right w:val="single" w:color="auto" w:sz="4" w:space="0"/>
            </w:tcBorders>
            <w:shd w:val="clear" w:color="auto" w:fill="auto"/>
            <w:noWrap/>
            <w:vAlign w:val="center"/>
          </w:tcPr>
          <w:p w14:paraId="6EDA09D6">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UG</w:t>
            </w:r>
          </w:p>
        </w:tc>
        <w:tc>
          <w:tcPr>
            <w:tcW w:w="269" w:type="dxa"/>
            <w:tcBorders>
              <w:top w:val="nil"/>
              <w:left w:val="nil"/>
              <w:bottom w:val="single" w:color="auto" w:sz="4" w:space="0"/>
              <w:right w:val="single" w:color="auto" w:sz="4" w:space="0"/>
            </w:tcBorders>
            <w:shd w:val="clear" w:color="auto" w:fill="auto"/>
            <w:noWrap/>
            <w:vAlign w:val="center"/>
          </w:tcPr>
          <w:p w14:paraId="5C76D3BD">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16120499">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C72DA02">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68C3C79">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8925D2B">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1035E1B4">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514F6654">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47E713E9">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1171628D">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347DB5C1">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0C44C98">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BE83CB1">
            <w:pPr>
              <w:snapToGrid w:val="0"/>
              <w:jc w:val="center"/>
              <w:rPr>
                <w:rFonts w:hint="eastAsia" w:ascii="Times New Roman" w:hAnsi="Times New Roman"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61FA414B">
            <w:pPr>
              <w:snapToGrid w:val="0"/>
              <w:jc w:val="center"/>
              <w:rPr>
                <w:rFonts w:hint="eastAsia" w:ascii="Times New Roman" w:hAnsi="Times New Roman"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7F77650C">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5BEDFA71">
            <w:pPr>
              <w:snapToGrid w:val="0"/>
              <w:jc w:val="center"/>
              <w:rPr>
                <w:rFonts w:hint="eastAsia" w:ascii="Times New Roman" w:hAnsi="Times New Roman" w:cs="Times New Roman"/>
                <w:sz w:val="16"/>
                <w:szCs w:val="16"/>
                <w:lang w:val="en-US" w:eastAsia="zh-CN"/>
              </w:rPr>
            </w:pPr>
          </w:p>
        </w:tc>
      </w:tr>
      <w:tr w14:paraId="5C503C9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91AD25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633AC47C">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6090C7C0">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2D4BF083">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5568A4F">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7404E5CB">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34</w:t>
            </w:r>
          </w:p>
        </w:tc>
        <w:tc>
          <w:tcPr>
            <w:tcW w:w="269" w:type="dxa"/>
            <w:tcBorders>
              <w:top w:val="nil"/>
              <w:left w:val="nil"/>
              <w:bottom w:val="single" w:color="auto" w:sz="4" w:space="0"/>
              <w:right w:val="single" w:color="auto" w:sz="4" w:space="0"/>
            </w:tcBorders>
            <w:shd w:val="clear" w:color="000000" w:fill="FFFF00"/>
            <w:noWrap/>
            <w:vAlign w:val="center"/>
          </w:tcPr>
          <w:p w14:paraId="7AF08891">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34</w:t>
            </w:r>
          </w:p>
        </w:tc>
        <w:tc>
          <w:tcPr>
            <w:tcW w:w="269" w:type="dxa"/>
            <w:tcBorders>
              <w:top w:val="nil"/>
              <w:left w:val="nil"/>
              <w:bottom w:val="single" w:color="auto" w:sz="4" w:space="0"/>
              <w:right w:val="single" w:color="auto" w:sz="4" w:space="0"/>
            </w:tcBorders>
            <w:shd w:val="clear" w:color="auto" w:fill="auto"/>
            <w:noWrap/>
            <w:vAlign w:val="center"/>
          </w:tcPr>
          <w:p w14:paraId="78B40B33">
            <w:pPr>
              <w:snapToGrid w:val="0"/>
              <w:jc w:val="center"/>
              <w:rPr>
                <w:rFonts w:hint="default" w:ascii="Times New Roman" w:hAnsi="Times New Roman" w:cs="Times New Roman"/>
                <w:sz w:val="16"/>
                <w:szCs w:val="16"/>
                <w:lang w:val="en-US" w:eastAsia="zh-CN"/>
              </w:rPr>
            </w:pPr>
          </w:p>
        </w:tc>
        <w:tc>
          <w:tcPr>
            <w:tcW w:w="430" w:type="dxa"/>
            <w:tcBorders>
              <w:top w:val="nil"/>
              <w:left w:val="nil"/>
              <w:bottom w:val="single" w:color="auto" w:sz="4" w:space="0"/>
              <w:right w:val="single" w:color="auto" w:sz="4" w:space="0"/>
            </w:tcBorders>
            <w:shd w:val="clear" w:color="000000" w:fill="FFFF00"/>
            <w:noWrap/>
            <w:vAlign w:val="center"/>
          </w:tcPr>
          <w:p w14:paraId="2E1E8C5A">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544</w:t>
            </w:r>
          </w:p>
        </w:tc>
        <w:tc>
          <w:tcPr>
            <w:tcW w:w="348" w:type="dxa"/>
            <w:tcBorders>
              <w:top w:val="nil"/>
              <w:left w:val="nil"/>
              <w:bottom w:val="single" w:color="auto" w:sz="4" w:space="0"/>
              <w:right w:val="single" w:color="auto" w:sz="4" w:space="0"/>
            </w:tcBorders>
            <w:shd w:val="clear" w:color="000000" w:fill="FFFF00"/>
            <w:noWrap/>
            <w:vAlign w:val="center"/>
          </w:tcPr>
          <w:p w14:paraId="64FB3707">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296</w:t>
            </w:r>
          </w:p>
        </w:tc>
        <w:tc>
          <w:tcPr>
            <w:tcW w:w="434" w:type="dxa"/>
            <w:tcBorders>
              <w:top w:val="nil"/>
              <w:left w:val="nil"/>
              <w:bottom w:val="single" w:color="auto" w:sz="4" w:space="0"/>
              <w:right w:val="single" w:color="auto" w:sz="4" w:space="0"/>
            </w:tcBorders>
            <w:shd w:val="clear" w:color="000000" w:fill="FFFF00"/>
            <w:noWrap/>
            <w:vAlign w:val="center"/>
          </w:tcPr>
          <w:p w14:paraId="147AFBAF">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248</w:t>
            </w:r>
          </w:p>
        </w:tc>
        <w:tc>
          <w:tcPr>
            <w:tcW w:w="390" w:type="dxa"/>
            <w:tcBorders>
              <w:top w:val="nil"/>
              <w:left w:val="nil"/>
              <w:bottom w:val="single" w:color="auto" w:sz="4" w:space="0"/>
              <w:right w:val="single" w:color="auto" w:sz="4" w:space="0"/>
            </w:tcBorders>
            <w:shd w:val="clear" w:color="000000" w:fill="FFFF00"/>
            <w:noWrap/>
            <w:vAlign w:val="center"/>
          </w:tcPr>
          <w:p w14:paraId="4D1630E1">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0</w:t>
            </w:r>
          </w:p>
        </w:tc>
        <w:tc>
          <w:tcPr>
            <w:tcW w:w="390" w:type="dxa"/>
            <w:tcBorders>
              <w:top w:val="nil"/>
              <w:left w:val="nil"/>
              <w:bottom w:val="single" w:color="auto" w:sz="4" w:space="0"/>
              <w:right w:val="single" w:color="auto" w:sz="4" w:space="0"/>
            </w:tcBorders>
            <w:shd w:val="clear" w:color="000000" w:fill="FFFF00"/>
            <w:noWrap/>
            <w:vAlign w:val="center"/>
          </w:tcPr>
          <w:p w14:paraId="675E0C71">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w:t>
            </w:r>
          </w:p>
        </w:tc>
        <w:tc>
          <w:tcPr>
            <w:tcW w:w="390" w:type="dxa"/>
            <w:tcBorders>
              <w:top w:val="nil"/>
              <w:left w:val="nil"/>
              <w:bottom w:val="single" w:color="auto" w:sz="4" w:space="0"/>
              <w:right w:val="single" w:color="auto" w:sz="4" w:space="0"/>
            </w:tcBorders>
            <w:shd w:val="clear" w:color="000000" w:fill="FFFF00"/>
            <w:noWrap/>
            <w:vAlign w:val="center"/>
          </w:tcPr>
          <w:p w14:paraId="1E1029B0">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390" w:type="dxa"/>
            <w:tcBorders>
              <w:top w:val="nil"/>
              <w:left w:val="nil"/>
              <w:bottom w:val="single" w:color="auto" w:sz="4" w:space="0"/>
              <w:right w:val="single" w:color="auto" w:sz="4" w:space="0"/>
            </w:tcBorders>
            <w:shd w:val="clear" w:color="000000" w:fill="FFFF00"/>
            <w:noWrap/>
            <w:vAlign w:val="center"/>
          </w:tcPr>
          <w:p w14:paraId="6D1C0838">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269" w:type="dxa"/>
            <w:tcBorders>
              <w:top w:val="nil"/>
              <w:left w:val="nil"/>
              <w:bottom w:val="single" w:color="auto" w:sz="4" w:space="0"/>
              <w:right w:val="single" w:color="auto" w:sz="4" w:space="0"/>
            </w:tcBorders>
            <w:shd w:val="clear" w:color="auto" w:fill="auto"/>
            <w:noWrap/>
            <w:vAlign w:val="center"/>
          </w:tcPr>
          <w:p w14:paraId="677450E4">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7450211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112E05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C34AFFD">
            <w:pPr>
              <w:snapToGrid w:val="0"/>
              <w:jc w:val="center"/>
              <w:rPr>
                <w:sz w:val="16"/>
                <w:szCs w:val="16"/>
              </w:rPr>
            </w:pPr>
          </w:p>
        </w:tc>
      </w:tr>
      <w:tr w14:paraId="1DAF25C9">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0D31A28F">
            <w:pPr>
              <w:snapToGrid w:val="0"/>
              <w:jc w:val="center"/>
              <w:rPr>
                <w:sz w:val="16"/>
                <w:szCs w:val="16"/>
              </w:rPr>
            </w:pPr>
            <w:r>
              <w:rPr>
                <w:rFonts w:hint="eastAsia"/>
                <w:sz w:val="16"/>
                <w:szCs w:val="16"/>
              </w:rPr>
              <w:t>专业拓展课</w:t>
            </w:r>
          </w:p>
        </w:tc>
        <w:tc>
          <w:tcPr>
            <w:tcW w:w="432" w:type="dxa"/>
            <w:tcBorders>
              <w:top w:val="nil"/>
              <w:left w:val="nil"/>
              <w:bottom w:val="single" w:color="auto" w:sz="4" w:space="0"/>
              <w:right w:val="single" w:color="auto" w:sz="4" w:space="0"/>
            </w:tcBorders>
            <w:shd w:val="clear" w:color="auto" w:fill="auto"/>
            <w:vAlign w:val="center"/>
          </w:tcPr>
          <w:p w14:paraId="44360DC8">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68BB9695">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D0001</w:t>
            </w:r>
          </w:p>
        </w:tc>
        <w:tc>
          <w:tcPr>
            <w:tcW w:w="2708" w:type="dxa"/>
            <w:tcBorders>
              <w:top w:val="nil"/>
              <w:left w:val="nil"/>
              <w:bottom w:val="single" w:color="auto" w:sz="4" w:space="0"/>
              <w:right w:val="single" w:color="auto" w:sz="4" w:space="0"/>
            </w:tcBorders>
            <w:shd w:val="clear" w:color="auto" w:fill="auto"/>
            <w:noWrap/>
            <w:vAlign w:val="center"/>
          </w:tcPr>
          <w:p w14:paraId="7F8CC5AA">
            <w:pPr>
              <w:snapToGrid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机电设备故障诊断与检修</w:t>
            </w:r>
          </w:p>
        </w:tc>
        <w:tc>
          <w:tcPr>
            <w:tcW w:w="269" w:type="dxa"/>
            <w:tcBorders>
              <w:top w:val="nil"/>
              <w:left w:val="nil"/>
              <w:bottom w:val="single" w:color="auto" w:sz="4" w:space="0"/>
              <w:right w:val="single" w:color="auto" w:sz="4" w:space="0"/>
            </w:tcBorders>
            <w:shd w:val="clear" w:color="auto" w:fill="auto"/>
            <w:noWrap/>
            <w:vAlign w:val="center"/>
          </w:tcPr>
          <w:p w14:paraId="56880E68">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3C9D8B2A">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02F0ACDE">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6624759F">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1FC13EB7">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538FB6D0">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44</w:t>
            </w:r>
          </w:p>
        </w:tc>
        <w:tc>
          <w:tcPr>
            <w:tcW w:w="434" w:type="dxa"/>
            <w:tcBorders>
              <w:top w:val="nil"/>
              <w:left w:val="nil"/>
              <w:bottom w:val="single" w:color="auto" w:sz="4" w:space="0"/>
              <w:right w:val="single" w:color="auto" w:sz="4" w:space="0"/>
            </w:tcBorders>
            <w:shd w:val="clear" w:color="auto" w:fill="auto"/>
            <w:noWrap/>
            <w:vAlign w:val="center"/>
          </w:tcPr>
          <w:p w14:paraId="4B653C94">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05D1CCA4">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CA45F02">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28DDA8BE">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A9F52C5">
            <w:pPr>
              <w:snapToGrid w:val="0"/>
              <w:jc w:val="center"/>
              <w:rPr>
                <w:rFonts w:hint="eastAsia" w:ascii="Times New Roman" w:hAnsi="Times New Roman"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2D372FED">
            <w:pPr>
              <w:snapToGrid w:val="0"/>
              <w:jc w:val="center"/>
              <w:rPr>
                <w:rFonts w:hint="eastAsia" w:ascii="Times New Roman" w:hAnsi="Times New Roman"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39366134">
            <w:pPr>
              <w:snapToGrid w:val="0"/>
              <w:jc w:val="center"/>
              <w:rPr>
                <w:rFonts w:hint="eastAsia" w:ascii="Times New Roman" w:hAnsi="Times New Roman"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763BD404">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w:t>
            </w:r>
          </w:p>
        </w:tc>
        <w:tc>
          <w:tcPr>
            <w:tcW w:w="390" w:type="dxa"/>
            <w:vMerge w:val="restart"/>
            <w:tcBorders>
              <w:top w:val="nil"/>
              <w:left w:val="nil"/>
              <w:right w:val="single" w:color="auto" w:sz="4" w:space="0"/>
            </w:tcBorders>
            <w:shd w:val="clear" w:color="auto" w:fill="auto"/>
            <w:noWrap/>
            <w:vAlign w:val="center"/>
          </w:tcPr>
          <w:p w14:paraId="70418C45">
            <w:pPr>
              <w:snapToGrid w:val="0"/>
              <w:jc w:val="center"/>
              <w:rPr>
                <w:sz w:val="16"/>
                <w:szCs w:val="16"/>
              </w:rPr>
            </w:pPr>
            <w:r>
              <w:rPr>
                <w:rFonts w:hint="eastAsia"/>
                <w:sz w:val="15"/>
                <w:szCs w:val="15"/>
              </w:rPr>
              <w:t>专业选修满10学分</w:t>
            </w:r>
          </w:p>
        </w:tc>
      </w:tr>
      <w:tr w14:paraId="6B8A5EE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349471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D392A9B">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65242957">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D0002</w:t>
            </w:r>
          </w:p>
        </w:tc>
        <w:tc>
          <w:tcPr>
            <w:tcW w:w="2708" w:type="dxa"/>
            <w:tcBorders>
              <w:top w:val="nil"/>
              <w:left w:val="nil"/>
              <w:bottom w:val="single" w:color="auto" w:sz="4" w:space="0"/>
              <w:right w:val="single" w:color="auto" w:sz="4" w:space="0"/>
            </w:tcBorders>
            <w:shd w:val="clear" w:color="auto" w:fill="auto"/>
            <w:noWrap/>
            <w:vAlign w:val="center"/>
          </w:tcPr>
          <w:p w14:paraId="3752CED0">
            <w:pPr>
              <w:snapToGrid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工业机器人编程与调试</w:t>
            </w:r>
          </w:p>
        </w:tc>
        <w:tc>
          <w:tcPr>
            <w:tcW w:w="269" w:type="dxa"/>
            <w:tcBorders>
              <w:top w:val="nil"/>
              <w:left w:val="nil"/>
              <w:bottom w:val="single" w:color="auto" w:sz="4" w:space="0"/>
              <w:right w:val="single" w:color="auto" w:sz="4" w:space="0"/>
            </w:tcBorders>
            <w:shd w:val="clear" w:color="auto" w:fill="auto"/>
            <w:noWrap/>
            <w:vAlign w:val="center"/>
          </w:tcPr>
          <w:p w14:paraId="7ED4E417">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483F4116">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DB0D736">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43D13E0">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7630495F">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357BA8EA">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640BE5F5">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3781D6C0">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0B184910">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3DB79EF7">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5*</w:t>
            </w:r>
          </w:p>
        </w:tc>
        <w:tc>
          <w:tcPr>
            <w:tcW w:w="390" w:type="dxa"/>
            <w:tcBorders>
              <w:top w:val="nil"/>
              <w:left w:val="nil"/>
              <w:bottom w:val="single" w:color="auto" w:sz="4" w:space="0"/>
              <w:right w:val="single" w:color="auto" w:sz="4" w:space="0"/>
            </w:tcBorders>
            <w:shd w:val="clear" w:color="auto" w:fill="auto"/>
            <w:noWrap/>
            <w:vAlign w:val="center"/>
          </w:tcPr>
          <w:p w14:paraId="485A2D64">
            <w:pPr>
              <w:snapToGrid w:val="0"/>
              <w:jc w:val="center"/>
              <w:rPr>
                <w:rFonts w:hint="eastAsia" w:ascii="Times New Roman" w:hAnsi="Times New Roman"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468C2FFE">
            <w:pPr>
              <w:snapToGrid w:val="0"/>
              <w:jc w:val="center"/>
              <w:rPr>
                <w:rFonts w:hint="eastAsia" w:ascii="Times New Roman" w:hAnsi="Times New Roman"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0B19F4E0">
            <w:pPr>
              <w:snapToGrid w:val="0"/>
              <w:jc w:val="center"/>
              <w:rPr>
                <w:rFonts w:hint="eastAsia" w:ascii="Times New Roman" w:hAnsi="Times New Roman"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7DD3E16E">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447C31AC">
            <w:pPr>
              <w:snapToGrid w:val="0"/>
              <w:jc w:val="center"/>
              <w:rPr>
                <w:sz w:val="16"/>
                <w:szCs w:val="16"/>
              </w:rPr>
            </w:pPr>
          </w:p>
        </w:tc>
      </w:tr>
      <w:tr w14:paraId="0F8822F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668F3A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3583F2E">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1B7CCF09">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D0003</w:t>
            </w:r>
          </w:p>
        </w:tc>
        <w:tc>
          <w:tcPr>
            <w:tcW w:w="2708" w:type="dxa"/>
            <w:tcBorders>
              <w:top w:val="nil"/>
              <w:left w:val="nil"/>
              <w:bottom w:val="single" w:color="auto" w:sz="4" w:space="0"/>
              <w:right w:val="single" w:color="auto" w:sz="4" w:space="0"/>
            </w:tcBorders>
            <w:shd w:val="clear" w:color="auto" w:fill="auto"/>
            <w:noWrap/>
            <w:vAlign w:val="center"/>
          </w:tcPr>
          <w:p w14:paraId="1E1F418C">
            <w:pPr>
              <w:snapToGrid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机电企业管理概论</w:t>
            </w:r>
          </w:p>
        </w:tc>
        <w:tc>
          <w:tcPr>
            <w:tcW w:w="269" w:type="dxa"/>
            <w:tcBorders>
              <w:top w:val="nil"/>
              <w:left w:val="nil"/>
              <w:bottom w:val="single" w:color="auto" w:sz="4" w:space="0"/>
              <w:right w:val="single" w:color="auto" w:sz="4" w:space="0"/>
            </w:tcBorders>
            <w:shd w:val="clear" w:color="auto" w:fill="auto"/>
            <w:noWrap/>
            <w:vAlign w:val="center"/>
          </w:tcPr>
          <w:p w14:paraId="302250F5">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F888A37">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42B3733">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8F1637D">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4F828295">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5CD8759A">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4" w:type="dxa"/>
            <w:tcBorders>
              <w:top w:val="nil"/>
              <w:left w:val="nil"/>
              <w:bottom w:val="single" w:color="auto" w:sz="4" w:space="0"/>
              <w:right w:val="single" w:color="auto" w:sz="4" w:space="0"/>
            </w:tcBorders>
            <w:shd w:val="clear" w:color="auto" w:fill="auto"/>
            <w:noWrap/>
            <w:vAlign w:val="center"/>
          </w:tcPr>
          <w:p w14:paraId="77248F3A">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50978EB1">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14A086C">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031F531">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47985076">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5*</w:t>
            </w:r>
          </w:p>
        </w:tc>
        <w:tc>
          <w:tcPr>
            <w:tcW w:w="269" w:type="dxa"/>
            <w:tcBorders>
              <w:top w:val="nil"/>
              <w:left w:val="nil"/>
              <w:bottom w:val="single" w:color="auto" w:sz="4" w:space="0"/>
              <w:right w:val="single" w:color="auto" w:sz="4" w:space="0"/>
            </w:tcBorders>
            <w:shd w:val="clear" w:color="auto" w:fill="auto"/>
            <w:noWrap/>
            <w:vAlign w:val="center"/>
          </w:tcPr>
          <w:p w14:paraId="39539BDB">
            <w:pPr>
              <w:snapToGrid w:val="0"/>
              <w:jc w:val="center"/>
              <w:rPr>
                <w:rFonts w:hint="eastAsia" w:ascii="Times New Roman" w:hAnsi="Times New Roman"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578EE3FE">
            <w:pPr>
              <w:snapToGrid w:val="0"/>
              <w:jc w:val="center"/>
              <w:rPr>
                <w:rFonts w:hint="eastAsia" w:ascii="Times New Roman" w:hAnsi="Times New Roman"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1FCD7366">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27D0C7A7">
            <w:pPr>
              <w:snapToGrid w:val="0"/>
              <w:jc w:val="center"/>
              <w:rPr>
                <w:sz w:val="16"/>
                <w:szCs w:val="16"/>
              </w:rPr>
            </w:pPr>
          </w:p>
        </w:tc>
      </w:tr>
      <w:tr w14:paraId="1C4549A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4B23AA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4808868">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01FDEE1A">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D0004</w:t>
            </w:r>
          </w:p>
        </w:tc>
        <w:tc>
          <w:tcPr>
            <w:tcW w:w="2708" w:type="dxa"/>
            <w:tcBorders>
              <w:top w:val="nil"/>
              <w:left w:val="nil"/>
              <w:bottom w:val="single" w:color="auto" w:sz="4" w:space="0"/>
              <w:right w:val="single" w:color="auto" w:sz="4" w:space="0"/>
            </w:tcBorders>
            <w:shd w:val="clear" w:color="auto" w:fill="auto"/>
            <w:noWrap/>
            <w:vAlign w:val="center"/>
          </w:tcPr>
          <w:p w14:paraId="05A419B7">
            <w:pPr>
              <w:snapToGrid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数控机床故障诊断与维修技术</w:t>
            </w:r>
          </w:p>
        </w:tc>
        <w:tc>
          <w:tcPr>
            <w:tcW w:w="269" w:type="dxa"/>
            <w:tcBorders>
              <w:top w:val="nil"/>
              <w:left w:val="nil"/>
              <w:bottom w:val="single" w:color="auto" w:sz="4" w:space="0"/>
              <w:right w:val="single" w:color="auto" w:sz="4" w:space="0"/>
            </w:tcBorders>
            <w:shd w:val="clear" w:color="auto" w:fill="auto"/>
            <w:noWrap/>
            <w:vAlign w:val="center"/>
          </w:tcPr>
          <w:p w14:paraId="037B32CA">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858276C">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8ED1FB8">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1BE6C5B7">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7F3BB839">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45</w:t>
            </w:r>
          </w:p>
        </w:tc>
        <w:tc>
          <w:tcPr>
            <w:tcW w:w="348" w:type="dxa"/>
            <w:tcBorders>
              <w:top w:val="nil"/>
              <w:left w:val="nil"/>
              <w:bottom w:val="single" w:color="auto" w:sz="4" w:space="0"/>
              <w:right w:val="single" w:color="auto" w:sz="4" w:space="0"/>
            </w:tcBorders>
            <w:shd w:val="clear" w:color="auto" w:fill="auto"/>
            <w:noWrap/>
            <w:vAlign w:val="center"/>
          </w:tcPr>
          <w:p w14:paraId="31174C22">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25</w:t>
            </w:r>
          </w:p>
        </w:tc>
        <w:tc>
          <w:tcPr>
            <w:tcW w:w="434" w:type="dxa"/>
            <w:tcBorders>
              <w:top w:val="nil"/>
              <w:left w:val="nil"/>
              <w:bottom w:val="single" w:color="auto" w:sz="4" w:space="0"/>
              <w:right w:val="single" w:color="auto" w:sz="4" w:space="0"/>
            </w:tcBorders>
            <w:shd w:val="clear" w:color="auto" w:fill="auto"/>
            <w:noWrap/>
            <w:vAlign w:val="center"/>
          </w:tcPr>
          <w:p w14:paraId="65D07DB4">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0A735BEE">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069A5E68">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B245DF2">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D350685">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6481507">
            <w:pPr>
              <w:snapToGrid w:val="0"/>
              <w:jc w:val="center"/>
              <w:rPr>
                <w:rFonts w:hint="eastAsia" w:ascii="Times New Roman" w:hAnsi="Times New Roman"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365B78FF">
            <w:pPr>
              <w:snapToGrid w:val="0"/>
              <w:jc w:val="center"/>
              <w:rPr>
                <w:rFonts w:hint="eastAsia" w:ascii="Times New Roman" w:hAnsi="Times New Roman"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6E3DA51A">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4DF3C7D0">
            <w:pPr>
              <w:snapToGrid w:val="0"/>
              <w:jc w:val="center"/>
              <w:rPr>
                <w:sz w:val="16"/>
                <w:szCs w:val="16"/>
              </w:rPr>
            </w:pPr>
          </w:p>
        </w:tc>
      </w:tr>
      <w:tr w14:paraId="07D7363D">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9279CBB">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FB47E95">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7A69135C">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D0005</w:t>
            </w:r>
          </w:p>
        </w:tc>
        <w:tc>
          <w:tcPr>
            <w:tcW w:w="2708" w:type="dxa"/>
            <w:tcBorders>
              <w:top w:val="nil"/>
              <w:left w:val="nil"/>
              <w:bottom w:val="single" w:color="auto" w:sz="4" w:space="0"/>
              <w:right w:val="single" w:color="auto" w:sz="4" w:space="0"/>
            </w:tcBorders>
            <w:shd w:val="clear" w:color="auto" w:fill="auto"/>
            <w:noWrap/>
            <w:vAlign w:val="center"/>
          </w:tcPr>
          <w:p w14:paraId="2C18ACBB">
            <w:pPr>
              <w:snapToGrid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先进制造技术</w:t>
            </w:r>
          </w:p>
        </w:tc>
        <w:tc>
          <w:tcPr>
            <w:tcW w:w="269" w:type="dxa"/>
            <w:tcBorders>
              <w:top w:val="nil"/>
              <w:left w:val="nil"/>
              <w:bottom w:val="single" w:color="auto" w:sz="4" w:space="0"/>
              <w:right w:val="single" w:color="auto" w:sz="4" w:space="0"/>
            </w:tcBorders>
            <w:shd w:val="clear" w:color="auto" w:fill="auto"/>
            <w:noWrap/>
            <w:vAlign w:val="center"/>
          </w:tcPr>
          <w:p w14:paraId="49A74299">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30B2B80E">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3</w:t>
            </w:r>
          </w:p>
        </w:tc>
        <w:tc>
          <w:tcPr>
            <w:tcW w:w="269" w:type="dxa"/>
            <w:tcBorders>
              <w:top w:val="nil"/>
              <w:left w:val="nil"/>
              <w:bottom w:val="single" w:color="auto" w:sz="4" w:space="0"/>
              <w:right w:val="single" w:color="auto" w:sz="4" w:space="0"/>
            </w:tcBorders>
            <w:shd w:val="clear" w:color="auto" w:fill="auto"/>
            <w:noWrap/>
            <w:vAlign w:val="center"/>
          </w:tcPr>
          <w:p w14:paraId="534BCE12">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5</w:t>
            </w:r>
          </w:p>
        </w:tc>
        <w:tc>
          <w:tcPr>
            <w:tcW w:w="269" w:type="dxa"/>
            <w:tcBorders>
              <w:top w:val="nil"/>
              <w:left w:val="nil"/>
              <w:bottom w:val="single" w:color="auto" w:sz="4" w:space="0"/>
              <w:right w:val="single" w:color="auto" w:sz="4" w:space="0"/>
            </w:tcBorders>
            <w:shd w:val="clear" w:color="auto" w:fill="auto"/>
            <w:noWrap/>
            <w:vAlign w:val="center"/>
          </w:tcPr>
          <w:p w14:paraId="1E2D7257">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5088395D">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45</w:t>
            </w:r>
          </w:p>
        </w:tc>
        <w:tc>
          <w:tcPr>
            <w:tcW w:w="348" w:type="dxa"/>
            <w:tcBorders>
              <w:top w:val="nil"/>
              <w:left w:val="nil"/>
              <w:bottom w:val="single" w:color="auto" w:sz="4" w:space="0"/>
              <w:right w:val="single" w:color="auto" w:sz="4" w:space="0"/>
            </w:tcBorders>
            <w:shd w:val="clear" w:color="auto" w:fill="auto"/>
            <w:noWrap/>
            <w:vAlign w:val="center"/>
          </w:tcPr>
          <w:p w14:paraId="150D82C0">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25</w:t>
            </w:r>
          </w:p>
        </w:tc>
        <w:tc>
          <w:tcPr>
            <w:tcW w:w="434" w:type="dxa"/>
            <w:tcBorders>
              <w:top w:val="nil"/>
              <w:left w:val="nil"/>
              <w:bottom w:val="single" w:color="auto" w:sz="4" w:space="0"/>
              <w:right w:val="single" w:color="auto" w:sz="4" w:space="0"/>
            </w:tcBorders>
            <w:shd w:val="clear" w:color="auto" w:fill="auto"/>
            <w:noWrap/>
            <w:vAlign w:val="center"/>
          </w:tcPr>
          <w:p w14:paraId="425DAAAF">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1E69D87D">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DA2EFE0">
            <w:pPr>
              <w:snapToGrid w:val="0"/>
              <w:jc w:val="center"/>
              <w:rPr>
                <w:rFonts w:hint="eastAsia" w:ascii="Times New Roman" w:hAnsi="Times New Roman"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4ED9549E">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5*</w:t>
            </w:r>
          </w:p>
        </w:tc>
        <w:tc>
          <w:tcPr>
            <w:tcW w:w="390" w:type="dxa"/>
            <w:tcBorders>
              <w:top w:val="nil"/>
              <w:left w:val="nil"/>
              <w:bottom w:val="single" w:color="auto" w:sz="4" w:space="0"/>
              <w:right w:val="single" w:color="auto" w:sz="4" w:space="0"/>
            </w:tcBorders>
            <w:shd w:val="clear" w:color="auto" w:fill="auto"/>
            <w:noWrap/>
            <w:vAlign w:val="center"/>
          </w:tcPr>
          <w:p w14:paraId="02900EFD">
            <w:pPr>
              <w:snapToGrid w:val="0"/>
              <w:jc w:val="center"/>
              <w:rPr>
                <w:rFonts w:hint="eastAsia" w:ascii="Times New Roman" w:hAnsi="Times New Roman"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6B9BAE5D">
            <w:pPr>
              <w:snapToGrid w:val="0"/>
              <w:jc w:val="center"/>
              <w:rPr>
                <w:rFonts w:hint="eastAsia" w:ascii="Times New Roman" w:hAnsi="Times New Roman"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4E7D174E">
            <w:pPr>
              <w:snapToGrid w:val="0"/>
              <w:jc w:val="center"/>
              <w:rPr>
                <w:rFonts w:hint="eastAsia" w:ascii="Times New Roman" w:hAnsi="Times New Roman"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2FF3DCEF">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396F8F3F">
            <w:pPr>
              <w:snapToGrid w:val="0"/>
              <w:jc w:val="center"/>
              <w:rPr>
                <w:sz w:val="16"/>
                <w:szCs w:val="16"/>
              </w:rPr>
            </w:pPr>
          </w:p>
        </w:tc>
      </w:tr>
      <w:tr w14:paraId="779EFCC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1F212B0">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4EC3D35C">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49906011">
            <w:pPr>
              <w:snapToGrid w:val="0"/>
              <w:jc w:val="center"/>
              <w:rPr>
                <w:rFonts w:hint="eastAsia" w:ascii="Times New Roman" w:hAnsi="Times New Roman" w:cs="Times New Roman"/>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42C23861">
            <w:pPr>
              <w:snapToGrid w:val="0"/>
              <w:jc w:val="center"/>
              <w:rPr>
                <w:rFonts w:hint="eastAsia" w:ascii="Times New Roman" w:hAnsi="Times New Roman" w:cs="Times New Roman"/>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FF9B0AA">
            <w:pPr>
              <w:snapToGrid w:val="0"/>
              <w:jc w:val="center"/>
              <w:rPr>
                <w:rFonts w:hint="eastAsia" w:ascii="Times New Roman" w:hAnsi="Times New Roman" w:cs="Times New Roman"/>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18FB31EB">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17</w:t>
            </w:r>
          </w:p>
        </w:tc>
        <w:tc>
          <w:tcPr>
            <w:tcW w:w="269" w:type="dxa"/>
            <w:tcBorders>
              <w:top w:val="nil"/>
              <w:left w:val="nil"/>
              <w:bottom w:val="single" w:color="auto" w:sz="4" w:space="0"/>
              <w:right w:val="single" w:color="auto" w:sz="4" w:space="0"/>
            </w:tcBorders>
            <w:shd w:val="clear" w:color="000000" w:fill="FFFF00"/>
            <w:noWrap/>
            <w:vAlign w:val="center"/>
          </w:tcPr>
          <w:p w14:paraId="77B6B4C6">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17</w:t>
            </w:r>
          </w:p>
        </w:tc>
        <w:tc>
          <w:tcPr>
            <w:tcW w:w="269" w:type="dxa"/>
            <w:tcBorders>
              <w:top w:val="nil"/>
              <w:left w:val="nil"/>
              <w:bottom w:val="single" w:color="auto" w:sz="4" w:space="0"/>
              <w:right w:val="single" w:color="auto" w:sz="4" w:space="0"/>
            </w:tcBorders>
            <w:shd w:val="clear" w:color="auto" w:fill="auto"/>
            <w:noWrap/>
            <w:vAlign w:val="center"/>
          </w:tcPr>
          <w:p w14:paraId="3741F6CF">
            <w:pPr>
              <w:snapToGrid w:val="0"/>
              <w:jc w:val="center"/>
              <w:rPr>
                <w:rFonts w:hint="default" w:ascii="Times New Roman" w:hAnsi="Times New Roman" w:cs="Times New Roman"/>
                <w:sz w:val="16"/>
                <w:szCs w:val="16"/>
                <w:lang w:val="en-US" w:eastAsia="zh-CN"/>
              </w:rPr>
            </w:pPr>
          </w:p>
        </w:tc>
        <w:tc>
          <w:tcPr>
            <w:tcW w:w="430" w:type="dxa"/>
            <w:tcBorders>
              <w:top w:val="nil"/>
              <w:left w:val="nil"/>
              <w:bottom w:val="single" w:color="auto" w:sz="4" w:space="0"/>
              <w:right w:val="single" w:color="auto" w:sz="4" w:space="0"/>
            </w:tcBorders>
            <w:shd w:val="clear" w:color="000000" w:fill="FFFF00"/>
            <w:noWrap/>
            <w:vAlign w:val="center"/>
          </w:tcPr>
          <w:p w14:paraId="78A625CF">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272</w:t>
            </w:r>
          </w:p>
        </w:tc>
        <w:tc>
          <w:tcPr>
            <w:tcW w:w="348" w:type="dxa"/>
            <w:tcBorders>
              <w:top w:val="nil"/>
              <w:left w:val="nil"/>
              <w:bottom w:val="single" w:color="auto" w:sz="4" w:space="0"/>
              <w:right w:val="single" w:color="auto" w:sz="4" w:space="0"/>
            </w:tcBorders>
            <w:shd w:val="clear" w:color="000000" w:fill="FFFF00"/>
            <w:noWrap/>
            <w:vAlign w:val="center"/>
          </w:tcPr>
          <w:p w14:paraId="19056266">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164</w:t>
            </w:r>
          </w:p>
        </w:tc>
        <w:tc>
          <w:tcPr>
            <w:tcW w:w="434" w:type="dxa"/>
            <w:tcBorders>
              <w:top w:val="nil"/>
              <w:left w:val="nil"/>
              <w:bottom w:val="single" w:color="auto" w:sz="4" w:space="0"/>
              <w:right w:val="single" w:color="auto" w:sz="4" w:space="0"/>
            </w:tcBorders>
            <w:shd w:val="clear" w:color="000000" w:fill="FFFF00"/>
            <w:noWrap/>
            <w:vAlign w:val="center"/>
          </w:tcPr>
          <w:p w14:paraId="7E9CA19E">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108</w:t>
            </w:r>
          </w:p>
        </w:tc>
        <w:tc>
          <w:tcPr>
            <w:tcW w:w="390" w:type="dxa"/>
            <w:tcBorders>
              <w:top w:val="nil"/>
              <w:left w:val="nil"/>
              <w:bottom w:val="single" w:color="auto" w:sz="4" w:space="0"/>
              <w:right w:val="single" w:color="auto" w:sz="4" w:space="0"/>
            </w:tcBorders>
            <w:shd w:val="clear" w:color="000000" w:fill="FFFF00"/>
            <w:noWrap/>
            <w:vAlign w:val="center"/>
          </w:tcPr>
          <w:p w14:paraId="59F11DF0">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0</w:t>
            </w:r>
          </w:p>
        </w:tc>
        <w:tc>
          <w:tcPr>
            <w:tcW w:w="390" w:type="dxa"/>
            <w:tcBorders>
              <w:top w:val="nil"/>
              <w:left w:val="nil"/>
              <w:bottom w:val="single" w:color="auto" w:sz="4" w:space="0"/>
              <w:right w:val="single" w:color="auto" w:sz="4" w:space="0"/>
            </w:tcBorders>
            <w:shd w:val="clear" w:color="000000" w:fill="FFFF00"/>
            <w:noWrap/>
            <w:vAlign w:val="center"/>
          </w:tcPr>
          <w:p w14:paraId="12165DA0">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0</w:t>
            </w:r>
          </w:p>
        </w:tc>
        <w:tc>
          <w:tcPr>
            <w:tcW w:w="390" w:type="dxa"/>
            <w:tcBorders>
              <w:top w:val="nil"/>
              <w:left w:val="nil"/>
              <w:bottom w:val="single" w:color="auto" w:sz="4" w:space="0"/>
              <w:right w:val="single" w:color="auto" w:sz="4" w:space="0"/>
            </w:tcBorders>
            <w:shd w:val="clear" w:color="000000" w:fill="FFFF00"/>
            <w:noWrap/>
            <w:vAlign w:val="center"/>
          </w:tcPr>
          <w:p w14:paraId="7F128A01">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0</w:t>
            </w:r>
          </w:p>
        </w:tc>
        <w:tc>
          <w:tcPr>
            <w:tcW w:w="390" w:type="dxa"/>
            <w:tcBorders>
              <w:top w:val="nil"/>
              <w:left w:val="nil"/>
              <w:bottom w:val="single" w:color="auto" w:sz="4" w:space="0"/>
              <w:right w:val="single" w:color="auto" w:sz="4" w:space="0"/>
            </w:tcBorders>
            <w:shd w:val="clear" w:color="000000" w:fill="FFFF00"/>
            <w:noWrap/>
            <w:vAlign w:val="center"/>
          </w:tcPr>
          <w:p w14:paraId="05454220">
            <w:pPr>
              <w:snapToGrid w:val="0"/>
              <w:jc w:val="cente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0</w:t>
            </w:r>
          </w:p>
        </w:tc>
        <w:tc>
          <w:tcPr>
            <w:tcW w:w="269" w:type="dxa"/>
            <w:tcBorders>
              <w:top w:val="nil"/>
              <w:left w:val="nil"/>
              <w:bottom w:val="single" w:color="auto" w:sz="4" w:space="0"/>
              <w:right w:val="single" w:color="auto" w:sz="4" w:space="0"/>
            </w:tcBorders>
            <w:shd w:val="clear" w:color="auto" w:fill="auto"/>
            <w:noWrap/>
            <w:vAlign w:val="center"/>
          </w:tcPr>
          <w:p w14:paraId="4D067F8B">
            <w:pPr>
              <w:snapToGrid w:val="0"/>
              <w:jc w:val="center"/>
              <w:rPr>
                <w:rFonts w:hint="eastAsia" w:ascii="Times New Roman" w:hAnsi="Times New Roman" w:cs="Times New Roman"/>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D57E100">
            <w:pPr>
              <w:snapToGrid w:val="0"/>
              <w:jc w:val="center"/>
              <w:rPr>
                <w:rFonts w:hint="eastAsia" w:ascii="Times New Roman" w:hAnsi="Times New Roman" w:cs="Times New Roman"/>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F5F66E2">
            <w:pPr>
              <w:snapToGrid w:val="0"/>
              <w:jc w:val="center"/>
              <w:rPr>
                <w:rFonts w:hint="eastAsia" w:ascii="Times New Roman" w:hAnsi="Times New Roman" w:cs="Times New Roman"/>
                <w:sz w:val="16"/>
                <w:szCs w:val="16"/>
              </w:rPr>
            </w:pPr>
          </w:p>
        </w:tc>
        <w:tc>
          <w:tcPr>
            <w:tcW w:w="390" w:type="dxa"/>
            <w:vMerge w:val="continue"/>
            <w:tcBorders>
              <w:left w:val="nil"/>
              <w:bottom w:val="single" w:color="auto" w:sz="4" w:space="0"/>
              <w:right w:val="single" w:color="auto" w:sz="4" w:space="0"/>
            </w:tcBorders>
            <w:shd w:val="clear" w:color="auto" w:fill="auto"/>
            <w:noWrap/>
            <w:vAlign w:val="center"/>
          </w:tcPr>
          <w:p w14:paraId="09FADA8D">
            <w:pPr>
              <w:snapToGrid w:val="0"/>
              <w:jc w:val="center"/>
              <w:rPr>
                <w:sz w:val="16"/>
                <w:szCs w:val="16"/>
              </w:rPr>
            </w:pPr>
          </w:p>
        </w:tc>
      </w:tr>
      <w:tr w14:paraId="1A552125">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95563C6">
            <w:pPr>
              <w:snapToGrid w:val="0"/>
              <w:jc w:val="center"/>
              <w:rPr>
                <w:sz w:val="16"/>
                <w:szCs w:val="16"/>
              </w:rPr>
            </w:pPr>
            <w:r>
              <w:rPr>
                <w:rFonts w:hint="eastAsia"/>
                <w:sz w:val="16"/>
                <w:szCs w:val="16"/>
              </w:rPr>
              <w:t>集中实践课</w:t>
            </w:r>
          </w:p>
        </w:tc>
        <w:tc>
          <w:tcPr>
            <w:tcW w:w="432" w:type="dxa"/>
            <w:tcBorders>
              <w:top w:val="nil"/>
              <w:left w:val="nil"/>
              <w:bottom w:val="single" w:color="auto" w:sz="4" w:space="0"/>
              <w:right w:val="single" w:color="auto" w:sz="4" w:space="0"/>
            </w:tcBorders>
            <w:shd w:val="clear" w:color="auto" w:fill="auto"/>
            <w:vAlign w:val="center"/>
          </w:tcPr>
          <w:p w14:paraId="4BE15D00">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1FB99A13">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E0001</w:t>
            </w:r>
          </w:p>
        </w:tc>
        <w:tc>
          <w:tcPr>
            <w:tcW w:w="2708" w:type="dxa"/>
            <w:tcBorders>
              <w:top w:val="nil"/>
              <w:left w:val="nil"/>
              <w:bottom w:val="single" w:color="auto" w:sz="4" w:space="0"/>
              <w:right w:val="single" w:color="auto" w:sz="4" w:space="0"/>
            </w:tcBorders>
            <w:shd w:val="clear" w:color="auto" w:fill="auto"/>
            <w:noWrap/>
            <w:vAlign w:val="center"/>
          </w:tcPr>
          <w:p w14:paraId="2E5892E9">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lang w:val="en-US" w:eastAsia="zh-CN"/>
              </w:rPr>
              <w:t>金工实训</w:t>
            </w:r>
          </w:p>
        </w:tc>
        <w:tc>
          <w:tcPr>
            <w:tcW w:w="269" w:type="dxa"/>
            <w:tcBorders>
              <w:top w:val="nil"/>
              <w:left w:val="nil"/>
              <w:bottom w:val="single" w:color="auto" w:sz="4" w:space="0"/>
              <w:right w:val="single" w:color="auto" w:sz="4" w:space="0"/>
            </w:tcBorders>
            <w:shd w:val="clear" w:color="auto" w:fill="auto"/>
            <w:noWrap/>
            <w:vAlign w:val="center"/>
          </w:tcPr>
          <w:p w14:paraId="1708BD7A">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4559BA13">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1</w:t>
            </w:r>
          </w:p>
        </w:tc>
        <w:tc>
          <w:tcPr>
            <w:tcW w:w="269" w:type="dxa"/>
            <w:tcBorders>
              <w:top w:val="nil"/>
              <w:left w:val="nil"/>
              <w:bottom w:val="single" w:color="auto" w:sz="4" w:space="0"/>
              <w:right w:val="single" w:color="auto" w:sz="4" w:space="0"/>
            </w:tcBorders>
            <w:shd w:val="clear" w:color="auto" w:fill="auto"/>
            <w:noWrap/>
            <w:vAlign w:val="center"/>
          </w:tcPr>
          <w:p w14:paraId="1E44530E">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3E3305FF">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1</w:t>
            </w:r>
          </w:p>
        </w:tc>
        <w:tc>
          <w:tcPr>
            <w:tcW w:w="430" w:type="dxa"/>
            <w:tcBorders>
              <w:top w:val="nil"/>
              <w:left w:val="nil"/>
              <w:bottom w:val="single" w:color="auto" w:sz="4" w:space="0"/>
              <w:right w:val="single" w:color="auto" w:sz="4" w:space="0"/>
            </w:tcBorders>
            <w:shd w:val="clear" w:color="auto" w:fill="auto"/>
            <w:noWrap/>
            <w:vAlign w:val="center"/>
          </w:tcPr>
          <w:p w14:paraId="4679CD2C">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348" w:type="dxa"/>
            <w:tcBorders>
              <w:top w:val="nil"/>
              <w:left w:val="nil"/>
              <w:bottom w:val="single" w:color="auto" w:sz="4" w:space="0"/>
              <w:right w:val="single" w:color="auto" w:sz="4" w:space="0"/>
            </w:tcBorders>
            <w:shd w:val="clear" w:color="auto" w:fill="auto"/>
            <w:noWrap/>
            <w:vAlign w:val="center"/>
          </w:tcPr>
          <w:p w14:paraId="49C0DA0A">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06798F4C">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007B0C0A">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B897C4E">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3472774F">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657CECE">
            <w:pPr>
              <w:snapToGrid w:val="0"/>
              <w:jc w:val="center"/>
              <w:rPr>
                <w:rFonts w:hint="eastAsia" w:ascii="Times New Roman" w:hAnsi="Times New Roman" w:cs="Times New Roman"/>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1A58067">
            <w:pPr>
              <w:snapToGrid w:val="0"/>
              <w:jc w:val="center"/>
              <w:rPr>
                <w:rFonts w:hint="eastAsia" w:ascii="Times New Roman" w:hAnsi="Times New Roman" w:cs="Times New Roman"/>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53BBD29">
            <w:pPr>
              <w:snapToGrid w:val="0"/>
              <w:jc w:val="center"/>
              <w:rPr>
                <w:rFonts w:hint="eastAsia" w:ascii="Times New Roman" w:hAnsi="Times New Roman" w:cs="Times New Roman"/>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FD47F89">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62D7E5B">
            <w:pPr>
              <w:snapToGrid w:val="0"/>
              <w:jc w:val="center"/>
              <w:rPr>
                <w:sz w:val="16"/>
                <w:szCs w:val="16"/>
              </w:rPr>
            </w:pPr>
          </w:p>
        </w:tc>
      </w:tr>
      <w:tr w14:paraId="146319B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EE54D7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DDA89B7">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53E216C8">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E0002</w:t>
            </w:r>
          </w:p>
        </w:tc>
        <w:tc>
          <w:tcPr>
            <w:tcW w:w="2708" w:type="dxa"/>
            <w:tcBorders>
              <w:top w:val="nil"/>
              <w:left w:val="nil"/>
              <w:bottom w:val="single" w:color="auto" w:sz="4" w:space="0"/>
              <w:right w:val="single" w:color="auto" w:sz="4" w:space="0"/>
            </w:tcBorders>
            <w:shd w:val="clear" w:color="auto" w:fill="auto"/>
            <w:noWrap/>
            <w:vAlign w:val="center"/>
          </w:tcPr>
          <w:p w14:paraId="2390E6AD">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lang w:val="en-US" w:eastAsia="zh-CN"/>
              </w:rPr>
              <w:t>机械制图实训（含技能鉴定）</w:t>
            </w:r>
          </w:p>
        </w:tc>
        <w:tc>
          <w:tcPr>
            <w:tcW w:w="269" w:type="dxa"/>
            <w:tcBorders>
              <w:top w:val="nil"/>
              <w:left w:val="nil"/>
              <w:bottom w:val="single" w:color="auto" w:sz="4" w:space="0"/>
              <w:right w:val="single" w:color="auto" w:sz="4" w:space="0"/>
            </w:tcBorders>
            <w:shd w:val="clear" w:color="auto" w:fill="auto"/>
            <w:noWrap/>
            <w:vAlign w:val="center"/>
          </w:tcPr>
          <w:p w14:paraId="08EE4388">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37A1733A">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1</w:t>
            </w:r>
          </w:p>
        </w:tc>
        <w:tc>
          <w:tcPr>
            <w:tcW w:w="269" w:type="dxa"/>
            <w:tcBorders>
              <w:top w:val="nil"/>
              <w:left w:val="nil"/>
              <w:bottom w:val="single" w:color="auto" w:sz="4" w:space="0"/>
              <w:right w:val="single" w:color="auto" w:sz="4" w:space="0"/>
            </w:tcBorders>
            <w:shd w:val="clear" w:color="auto" w:fill="auto"/>
            <w:noWrap/>
            <w:vAlign w:val="center"/>
          </w:tcPr>
          <w:p w14:paraId="47CE4219">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4ECAA49B">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1</w:t>
            </w:r>
          </w:p>
        </w:tc>
        <w:tc>
          <w:tcPr>
            <w:tcW w:w="430" w:type="dxa"/>
            <w:tcBorders>
              <w:top w:val="nil"/>
              <w:left w:val="nil"/>
              <w:bottom w:val="single" w:color="auto" w:sz="4" w:space="0"/>
              <w:right w:val="single" w:color="auto" w:sz="4" w:space="0"/>
            </w:tcBorders>
            <w:shd w:val="clear" w:color="auto" w:fill="auto"/>
            <w:noWrap/>
            <w:vAlign w:val="center"/>
          </w:tcPr>
          <w:p w14:paraId="4F199AE2">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348" w:type="dxa"/>
            <w:tcBorders>
              <w:top w:val="nil"/>
              <w:left w:val="nil"/>
              <w:bottom w:val="single" w:color="auto" w:sz="4" w:space="0"/>
              <w:right w:val="single" w:color="auto" w:sz="4" w:space="0"/>
            </w:tcBorders>
            <w:shd w:val="clear" w:color="auto" w:fill="auto"/>
            <w:noWrap/>
            <w:vAlign w:val="center"/>
          </w:tcPr>
          <w:p w14:paraId="2457C25F">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55C86A10">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0499C075">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978F769">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50B845BE">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858789E">
            <w:pPr>
              <w:snapToGrid w:val="0"/>
              <w:jc w:val="center"/>
              <w:rPr>
                <w:rFonts w:hint="eastAsia" w:ascii="Times New Roman" w:hAnsi="Times New Roman" w:cs="Times New Roman"/>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5182323">
            <w:pPr>
              <w:snapToGrid w:val="0"/>
              <w:jc w:val="center"/>
              <w:rPr>
                <w:rFonts w:hint="eastAsia" w:ascii="Times New Roman" w:hAnsi="Times New Roman" w:cs="Times New Roman"/>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A08B21C">
            <w:pPr>
              <w:snapToGrid w:val="0"/>
              <w:jc w:val="center"/>
              <w:rPr>
                <w:rFonts w:hint="eastAsia" w:ascii="Times New Roman" w:hAnsi="Times New Roman" w:cs="Times New Roman"/>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AA59F16">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ED4CA57">
            <w:pPr>
              <w:snapToGrid w:val="0"/>
              <w:jc w:val="center"/>
              <w:rPr>
                <w:sz w:val="16"/>
                <w:szCs w:val="16"/>
              </w:rPr>
            </w:pPr>
          </w:p>
        </w:tc>
      </w:tr>
      <w:tr w14:paraId="0D60BC6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8DD439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B77AD3D">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593DB069">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E0003</w:t>
            </w:r>
          </w:p>
        </w:tc>
        <w:tc>
          <w:tcPr>
            <w:tcW w:w="2708" w:type="dxa"/>
            <w:tcBorders>
              <w:top w:val="nil"/>
              <w:left w:val="nil"/>
              <w:bottom w:val="single" w:color="auto" w:sz="4" w:space="0"/>
              <w:right w:val="single" w:color="auto" w:sz="4" w:space="0"/>
            </w:tcBorders>
            <w:shd w:val="clear" w:color="auto" w:fill="auto"/>
            <w:noWrap/>
            <w:vAlign w:val="center"/>
          </w:tcPr>
          <w:p w14:paraId="2EA58F47">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lang w:val="en-US" w:eastAsia="zh-CN"/>
              </w:rPr>
              <w:t>电机与电气控制实训（含技能鉴定）</w:t>
            </w:r>
          </w:p>
        </w:tc>
        <w:tc>
          <w:tcPr>
            <w:tcW w:w="269" w:type="dxa"/>
            <w:tcBorders>
              <w:top w:val="nil"/>
              <w:left w:val="nil"/>
              <w:bottom w:val="single" w:color="auto" w:sz="4" w:space="0"/>
              <w:right w:val="single" w:color="auto" w:sz="4" w:space="0"/>
            </w:tcBorders>
            <w:shd w:val="clear" w:color="auto" w:fill="auto"/>
            <w:noWrap/>
            <w:vAlign w:val="center"/>
          </w:tcPr>
          <w:p w14:paraId="2076562F">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76D5162C">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67C092AA">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61C76730">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w:t>
            </w:r>
          </w:p>
        </w:tc>
        <w:tc>
          <w:tcPr>
            <w:tcW w:w="430" w:type="dxa"/>
            <w:tcBorders>
              <w:top w:val="nil"/>
              <w:left w:val="nil"/>
              <w:bottom w:val="single" w:color="auto" w:sz="4" w:space="0"/>
              <w:right w:val="single" w:color="auto" w:sz="4" w:space="0"/>
            </w:tcBorders>
            <w:shd w:val="clear" w:color="auto" w:fill="auto"/>
            <w:noWrap/>
            <w:vAlign w:val="center"/>
          </w:tcPr>
          <w:p w14:paraId="39CE77B3">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48</w:t>
            </w:r>
          </w:p>
        </w:tc>
        <w:tc>
          <w:tcPr>
            <w:tcW w:w="348" w:type="dxa"/>
            <w:tcBorders>
              <w:top w:val="nil"/>
              <w:left w:val="nil"/>
              <w:bottom w:val="single" w:color="auto" w:sz="4" w:space="0"/>
              <w:right w:val="single" w:color="auto" w:sz="4" w:space="0"/>
            </w:tcBorders>
            <w:shd w:val="clear" w:color="auto" w:fill="auto"/>
            <w:noWrap/>
            <w:vAlign w:val="center"/>
          </w:tcPr>
          <w:p w14:paraId="40D2F102">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7774B18A">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48</w:t>
            </w:r>
          </w:p>
        </w:tc>
        <w:tc>
          <w:tcPr>
            <w:tcW w:w="390" w:type="dxa"/>
            <w:tcBorders>
              <w:top w:val="nil"/>
              <w:left w:val="nil"/>
              <w:bottom w:val="single" w:color="auto" w:sz="4" w:space="0"/>
              <w:right w:val="single" w:color="auto" w:sz="4" w:space="0"/>
            </w:tcBorders>
            <w:shd w:val="clear" w:color="auto" w:fill="auto"/>
            <w:noWrap/>
            <w:vAlign w:val="center"/>
          </w:tcPr>
          <w:p w14:paraId="52CBF6D7">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5C96BBF">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B376FD4">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28C9F228">
            <w:pPr>
              <w:snapToGrid w:val="0"/>
              <w:jc w:val="center"/>
              <w:rPr>
                <w:rFonts w:hint="eastAsia" w:ascii="Times New Roman" w:hAnsi="Times New Roman" w:cs="Times New Roman"/>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65BAFB6">
            <w:pPr>
              <w:snapToGrid w:val="0"/>
              <w:jc w:val="center"/>
              <w:rPr>
                <w:rFonts w:hint="eastAsia" w:ascii="Times New Roman" w:hAnsi="Times New Roman" w:cs="Times New Roman"/>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6670C862">
            <w:pPr>
              <w:snapToGrid w:val="0"/>
              <w:jc w:val="center"/>
              <w:rPr>
                <w:rFonts w:hint="eastAsia" w:ascii="Times New Roman" w:hAnsi="Times New Roman" w:cs="Times New Roman"/>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FC44DB1">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78E53CF7">
            <w:pPr>
              <w:snapToGrid w:val="0"/>
              <w:jc w:val="center"/>
              <w:rPr>
                <w:sz w:val="16"/>
                <w:szCs w:val="16"/>
              </w:rPr>
            </w:pPr>
          </w:p>
        </w:tc>
      </w:tr>
      <w:tr w14:paraId="3E15AFF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327976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0E80CCE">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51401220">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E0004</w:t>
            </w:r>
          </w:p>
        </w:tc>
        <w:tc>
          <w:tcPr>
            <w:tcW w:w="2708" w:type="dxa"/>
            <w:tcBorders>
              <w:top w:val="nil"/>
              <w:left w:val="nil"/>
              <w:bottom w:val="single" w:color="auto" w:sz="4" w:space="0"/>
              <w:right w:val="single" w:color="auto" w:sz="4" w:space="0"/>
            </w:tcBorders>
            <w:shd w:val="clear" w:color="auto" w:fill="auto"/>
            <w:noWrap/>
            <w:vAlign w:val="center"/>
          </w:tcPr>
          <w:p w14:paraId="220446EB">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lang w:val="en-US" w:eastAsia="zh-CN"/>
              </w:rPr>
              <w:t>电工电子实训</w:t>
            </w:r>
          </w:p>
        </w:tc>
        <w:tc>
          <w:tcPr>
            <w:tcW w:w="269" w:type="dxa"/>
            <w:tcBorders>
              <w:top w:val="nil"/>
              <w:left w:val="nil"/>
              <w:bottom w:val="single" w:color="auto" w:sz="4" w:space="0"/>
              <w:right w:val="single" w:color="auto" w:sz="4" w:space="0"/>
            </w:tcBorders>
            <w:shd w:val="clear" w:color="auto" w:fill="auto"/>
            <w:noWrap/>
            <w:vAlign w:val="center"/>
          </w:tcPr>
          <w:p w14:paraId="1921716D">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33092416">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1</w:t>
            </w:r>
          </w:p>
        </w:tc>
        <w:tc>
          <w:tcPr>
            <w:tcW w:w="269" w:type="dxa"/>
            <w:tcBorders>
              <w:top w:val="nil"/>
              <w:left w:val="nil"/>
              <w:bottom w:val="single" w:color="auto" w:sz="4" w:space="0"/>
              <w:right w:val="single" w:color="auto" w:sz="4" w:space="0"/>
            </w:tcBorders>
            <w:shd w:val="clear" w:color="auto" w:fill="auto"/>
            <w:noWrap/>
            <w:vAlign w:val="center"/>
          </w:tcPr>
          <w:p w14:paraId="00BA3065">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01DF425A">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1</w:t>
            </w:r>
          </w:p>
        </w:tc>
        <w:tc>
          <w:tcPr>
            <w:tcW w:w="430" w:type="dxa"/>
            <w:tcBorders>
              <w:top w:val="nil"/>
              <w:left w:val="nil"/>
              <w:bottom w:val="single" w:color="auto" w:sz="4" w:space="0"/>
              <w:right w:val="single" w:color="auto" w:sz="4" w:space="0"/>
            </w:tcBorders>
            <w:shd w:val="clear" w:color="auto" w:fill="auto"/>
            <w:noWrap/>
            <w:vAlign w:val="center"/>
          </w:tcPr>
          <w:p w14:paraId="6D0117E3">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348" w:type="dxa"/>
            <w:tcBorders>
              <w:top w:val="nil"/>
              <w:left w:val="nil"/>
              <w:bottom w:val="single" w:color="auto" w:sz="4" w:space="0"/>
              <w:right w:val="single" w:color="auto" w:sz="4" w:space="0"/>
            </w:tcBorders>
            <w:shd w:val="clear" w:color="auto" w:fill="auto"/>
            <w:noWrap/>
            <w:vAlign w:val="center"/>
          </w:tcPr>
          <w:p w14:paraId="5DFE56B6">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01515D5C">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297752B6">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1ACE41C">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0B80344">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6E6217E0">
            <w:pPr>
              <w:snapToGrid w:val="0"/>
              <w:jc w:val="center"/>
              <w:rPr>
                <w:rFonts w:hint="eastAsia" w:ascii="Times New Roman" w:hAnsi="Times New Roman" w:cs="Times New Roman"/>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43AD3DA">
            <w:pPr>
              <w:snapToGrid w:val="0"/>
              <w:jc w:val="center"/>
              <w:rPr>
                <w:rFonts w:hint="eastAsia" w:ascii="Times New Roman" w:hAnsi="Times New Roman" w:cs="Times New Roman"/>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FDE2631">
            <w:pPr>
              <w:snapToGrid w:val="0"/>
              <w:jc w:val="center"/>
              <w:rPr>
                <w:rFonts w:hint="eastAsia" w:ascii="Times New Roman" w:hAnsi="Times New Roman" w:cs="Times New Roman"/>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86BF108">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500A8178">
            <w:pPr>
              <w:snapToGrid w:val="0"/>
              <w:jc w:val="center"/>
              <w:rPr>
                <w:sz w:val="16"/>
                <w:szCs w:val="16"/>
              </w:rPr>
            </w:pPr>
          </w:p>
        </w:tc>
      </w:tr>
      <w:tr w14:paraId="65EE1B24">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10C424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E56F2A3">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58A71913">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E0005</w:t>
            </w:r>
          </w:p>
        </w:tc>
        <w:tc>
          <w:tcPr>
            <w:tcW w:w="2708" w:type="dxa"/>
            <w:tcBorders>
              <w:top w:val="nil"/>
              <w:left w:val="nil"/>
              <w:bottom w:val="single" w:color="auto" w:sz="4" w:space="0"/>
              <w:right w:val="single" w:color="auto" w:sz="4" w:space="0"/>
            </w:tcBorders>
            <w:shd w:val="clear" w:color="auto" w:fill="auto"/>
            <w:noWrap/>
            <w:vAlign w:val="center"/>
          </w:tcPr>
          <w:p w14:paraId="1D79E125">
            <w:pPr>
              <w:snapToGrid w:val="0"/>
              <w:jc w:val="center"/>
              <w:rPr>
                <w:rFonts w:hint="eastAsia" w:ascii="Times New Roman" w:hAnsi="Times New Roman" w:cs="Times New Roman"/>
                <w:sz w:val="16"/>
                <w:szCs w:val="16"/>
              </w:rPr>
            </w:pPr>
            <w:r>
              <w:rPr>
                <w:rFonts w:hint="eastAsia" w:ascii="Times New Roman" w:hAnsi="Times New Roman" w:cs="Times New Roman"/>
                <w:sz w:val="16"/>
                <w:szCs w:val="16"/>
                <w:lang w:val="en-US" w:eastAsia="zh-CN"/>
              </w:rPr>
              <w:t>数控车床实训</w:t>
            </w:r>
          </w:p>
        </w:tc>
        <w:tc>
          <w:tcPr>
            <w:tcW w:w="269" w:type="dxa"/>
            <w:tcBorders>
              <w:top w:val="nil"/>
              <w:left w:val="nil"/>
              <w:bottom w:val="single" w:color="auto" w:sz="4" w:space="0"/>
              <w:right w:val="single" w:color="auto" w:sz="4" w:space="0"/>
            </w:tcBorders>
            <w:shd w:val="clear" w:color="auto" w:fill="auto"/>
            <w:noWrap/>
            <w:vAlign w:val="center"/>
          </w:tcPr>
          <w:p w14:paraId="67BF09DA">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26E9DFFD">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7542C70C">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1DDB04E8">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w:t>
            </w:r>
          </w:p>
        </w:tc>
        <w:tc>
          <w:tcPr>
            <w:tcW w:w="430" w:type="dxa"/>
            <w:tcBorders>
              <w:top w:val="nil"/>
              <w:left w:val="nil"/>
              <w:bottom w:val="single" w:color="auto" w:sz="4" w:space="0"/>
              <w:right w:val="single" w:color="auto" w:sz="4" w:space="0"/>
            </w:tcBorders>
            <w:shd w:val="clear" w:color="auto" w:fill="auto"/>
            <w:noWrap/>
            <w:vAlign w:val="center"/>
          </w:tcPr>
          <w:p w14:paraId="76580155">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48</w:t>
            </w:r>
          </w:p>
        </w:tc>
        <w:tc>
          <w:tcPr>
            <w:tcW w:w="348" w:type="dxa"/>
            <w:tcBorders>
              <w:top w:val="nil"/>
              <w:left w:val="nil"/>
              <w:bottom w:val="single" w:color="auto" w:sz="4" w:space="0"/>
              <w:right w:val="single" w:color="auto" w:sz="4" w:space="0"/>
            </w:tcBorders>
            <w:shd w:val="clear" w:color="auto" w:fill="auto"/>
            <w:noWrap/>
            <w:vAlign w:val="center"/>
          </w:tcPr>
          <w:p w14:paraId="29381DE7">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68E002DA">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48</w:t>
            </w:r>
          </w:p>
        </w:tc>
        <w:tc>
          <w:tcPr>
            <w:tcW w:w="390" w:type="dxa"/>
            <w:tcBorders>
              <w:top w:val="nil"/>
              <w:left w:val="nil"/>
              <w:bottom w:val="single" w:color="auto" w:sz="4" w:space="0"/>
              <w:right w:val="single" w:color="auto" w:sz="4" w:space="0"/>
            </w:tcBorders>
            <w:shd w:val="clear" w:color="auto" w:fill="auto"/>
            <w:noWrap/>
            <w:vAlign w:val="center"/>
          </w:tcPr>
          <w:p w14:paraId="74DA6086">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8B5F421">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7639523">
            <w:pPr>
              <w:snapToGrid w:val="0"/>
              <w:jc w:val="center"/>
              <w:rPr>
                <w:rFonts w:hint="eastAsia" w:ascii="Times New Roman" w:hAnsi="Times New Roman" w:cs="Times New Roman"/>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25D695C">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149FBBD3">
            <w:pPr>
              <w:snapToGrid w:val="0"/>
              <w:jc w:val="center"/>
              <w:rPr>
                <w:rFonts w:hint="eastAsia" w:ascii="Times New Roman" w:hAnsi="Times New Roman" w:cs="Times New Roman"/>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EF5597B">
            <w:pPr>
              <w:snapToGrid w:val="0"/>
              <w:jc w:val="center"/>
              <w:rPr>
                <w:rFonts w:hint="eastAsia" w:ascii="Times New Roman" w:hAnsi="Times New Roman" w:cs="Times New Roman"/>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57696A1">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217D7B40">
            <w:pPr>
              <w:snapToGrid w:val="0"/>
              <w:jc w:val="center"/>
              <w:rPr>
                <w:sz w:val="16"/>
                <w:szCs w:val="16"/>
              </w:rPr>
            </w:pPr>
          </w:p>
        </w:tc>
      </w:tr>
      <w:tr w14:paraId="58CB295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3E3B3D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1776D9E">
            <w:pPr>
              <w:snapToGrid w:val="0"/>
              <w:jc w:val="center"/>
              <w:rPr>
                <w:sz w:val="16"/>
                <w:szCs w:val="16"/>
              </w:rPr>
            </w:pPr>
            <w:r>
              <w:rPr>
                <w:rFonts w:hint="eastAsia"/>
                <w:sz w:val="16"/>
                <w:szCs w:val="16"/>
              </w:rPr>
              <w:t>9</w:t>
            </w:r>
          </w:p>
        </w:tc>
        <w:tc>
          <w:tcPr>
            <w:tcW w:w="570" w:type="dxa"/>
            <w:tcBorders>
              <w:top w:val="nil"/>
              <w:left w:val="nil"/>
              <w:bottom w:val="single" w:color="auto" w:sz="4" w:space="0"/>
              <w:right w:val="single" w:color="auto" w:sz="4" w:space="0"/>
            </w:tcBorders>
            <w:shd w:val="clear" w:color="auto" w:fill="auto"/>
            <w:noWrap/>
            <w:vAlign w:val="center"/>
          </w:tcPr>
          <w:p w14:paraId="7DB4FB72">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231F3555">
            <w:pPr>
              <w:snapToGrid w:val="0"/>
              <w:rPr>
                <w:sz w:val="16"/>
                <w:szCs w:val="16"/>
              </w:rPr>
            </w:pPr>
            <w:r>
              <w:rPr>
                <w:rFonts w:hint="eastAsia"/>
                <w:sz w:val="16"/>
                <w:szCs w:val="16"/>
              </w:rPr>
              <w:t>顶岗实习</w:t>
            </w:r>
          </w:p>
        </w:tc>
        <w:tc>
          <w:tcPr>
            <w:tcW w:w="269" w:type="dxa"/>
            <w:tcBorders>
              <w:top w:val="nil"/>
              <w:left w:val="nil"/>
              <w:bottom w:val="single" w:color="auto" w:sz="4" w:space="0"/>
              <w:right w:val="single" w:color="auto" w:sz="4" w:space="0"/>
            </w:tcBorders>
            <w:shd w:val="clear" w:color="auto" w:fill="auto"/>
            <w:noWrap/>
            <w:vAlign w:val="center"/>
          </w:tcPr>
          <w:p w14:paraId="7F4DCD86">
            <w:pPr>
              <w:snapToGrid w:val="0"/>
              <w:jc w:val="center"/>
              <w:rPr>
                <w:sz w:val="16"/>
                <w:szCs w:val="16"/>
              </w:rPr>
            </w:pPr>
            <w:r>
              <w:rPr>
                <w:sz w:val="16"/>
                <w:szCs w:val="16"/>
              </w:rPr>
              <w:t>C</w:t>
            </w:r>
          </w:p>
        </w:tc>
        <w:tc>
          <w:tcPr>
            <w:tcW w:w="269" w:type="dxa"/>
            <w:tcBorders>
              <w:top w:val="nil"/>
              <w:left w:val="nil"/>
              <w:bottom w:val="single" w:color="auto" w:sz="4" w:space="0"/>
              <w:right w:val="single" w:color="auto" w:sz="4" w:space="0"/>
            </w:tcBorders>
            <w:shd w:val="clear" w:color="auto" w:fill="auto"/>
            <w:noWrap/>
            <w:vAlign w:val="center"/>
          </w:tcPr>
          <w:p w14:paraId="66D2911A">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3715835D">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4F5D565C">
            <w:pPr>
              <w:snapToGrid w:val="0"/>
              <w:jc w:val="center"/>
              <w:rPr>
                <w:sz w:val="16"/>
                <w:szCs w:val="16"/>
              </w:rPr>
            </w:pPr>
            <w:r>
              <w:rPr>
                <w:sz w:val="16"/>
                <w:szCs w:val="16"/>
              </w:rPr>
              <w:t>18</w:t>
            </w:r>
          </w:p>
        </w:tc>
        <w:tc>
          <w:tcPr>
            <w:tcW w:w="430" w:type="dxa"/>
            <w:tcBorders>
              <w:top w:val="nil"/>
              <w:left w:val="nil"/>
              <w:bottom w:val="single" w:color="auto" w:sz="4" w:space="0"/>
              <w:right w:val="single" w:color="auto" w:sz="4" w:space="0"/>
            </w:tcBorders>
            <w:shd w:val="clear" w:color="auto" w:fill="auto"/>
            <w:noWrap/>
            <w:vAlign w:val="center"/>
          </w:tcPr>
          <w:p w14:paraId="4AC6DD84">
            <w:pPr>
              <w:snapToGrid w:val="0"/>
              <w:jc w:val="center"/>
              <w:rPr>
                <w:sz w:val="16"/>
                <w:szCs w:val="16"/>
              </w:rPr>
            </w:pPr>
            <w:r>
              <w:rPr>
                <w:sz w:val="16"/>
                <w:szCs w:val="16"/>
              </w:rPr>
              <w:t>432</w:t>
            </w:r>
          </w:p>
        </w:tc>
        <w:tc>
          <w:tcPr>
            <w:tcW w:w="348" w:type="dxa"/>
            <w:tcBorders>
              <w:top w:val="nil"/>
              <w:left w:val="nil"/>
              <w:bottom w:val="single" w:color="auto" w:sz="4" w:space="0"/>
              <w:right w:val="single" w:color="auto" w:sz="4" w:space="0"/>
            </w:tcBorders>
            <w:shd w:val="clear" w:color="auto" w:fill="auto"/>
            <w:noWrap/>
            <w:vAlign w:val="center"/>
          </w:tcPr>
          <w:p w14:paraId="4A2CDF7A">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368632F2">
            <w:pPr>
              <w:snapToGrid w:val="0"/>
              <w:jc w:val="center"/>
              <w:rPr>
                <w:sz w:val="16"/>
                <w:szCs w:val="16"/>
              </w:rPr>
            </w:pPr>
            <w:r>
              <w:rPr>
                <w:sz w:val="16"/>
                <w:szCs w:val="16"/>
              </w:rPr>
              <w:t>432</w:t>
            </w:r>
          </w:p>
        </w:tc>
        <w:tc>
          <w:tcPr>
            <w:tcW w:w="390" w:type="dxa"/>
            <w:tcBorders>
              <w:top w:val="nil"/>
              <w:left w:val="nil"/>
              <w:bottom w:val="single" w:color="auto" w:sz="4" w:space="0"/>
              <w:right w:val="single" w:color="auto" w:sz="4" w:space="0"/>
            </w:tcBorders>
            <w:shd w:val="clear" w:color="auto" w:fill="auto"/>
            <w:noWrap/>
            <w:vAlign w:val="center"/>
          </w:tcPr>
          <w:p w14:paraId="555D4FC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7CA1AF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F78A2B6">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206F010">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F348EC0">
            <w:pPr>
              <w:snapToGrid w:val="0"/>
              <w:jc w:val="center"/>
              <w:rPr>
                <w:sz w:val="16"/>
                <w:szCs w:val="16"/>
              </w:rPr>
            </w:pPr>
            <w:r>
              <w:rPr>
                <w:sz w:val="16"/>
                <w:szCs w:val="16"/>
              </w:rPr>
              <w:t>24</w:t>
            </w:r>
          </w:p>
        </w:tc>
        <w:tc>
          <w:tcPr>
            <w:tcW w:w="271" w:type="dxa"/>
            <w:tcBorders>
              <w:top w:val="nil"/>
              <w:left w:val="nil"/>
              <w:bottom w:val="single" w:color="auto" w:sz="4" w:space="0"/>
              <w:right w:val="single" w:color="auto" w:sz="4" w:space="0"/>
            </w:tcBorders>
            <w:shd w:val="clear" w:color="auto" w:fill="auto"/>
            <w:noWrap/>
            <w:vAlign w:val="center"/>
          </w:tcPr>
          <w:p w14:paraId="6E5515D1">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132EA5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955B9F1">
            <w:pPr>
              <w:snapToGrid w:val="0"/>
              <w:jc w:val="center"/>
              <w:rPr>
                <w:sz w:val="16"/>
                <w:szCs w:val="16"/>
              </w:rPr>
            </w:pPr>
          </w:p>
        </w:tc>
      </w:tr>
      <w:tr w14:paraId="322702E5">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FCEF4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67545DF">
            <w:pPr>
              <w:snapToGrid w:val="0"/>
              <w:jc w:val="center"/>
              <w:rPr>
                <w:sz w:val="16"/>
                <w:szCs w:val="16"/>
              </w:rPr>
            </w:pPr>
            <w:r>
              <w:rPr>
                <w:rFonts w:hint="eastAsia"/>
                <w:sz w:val="16"/>
                <w:szCs w:val="16"/>
              </w:rPr>
              <w:t>10</w:t>
            </w:r>
          </w:p>
        </w:tc>
        <w:tc>
          <w:tcPr>
            <w:tcW w:w="570" w:type="dxa"/>
            <w:tcBorders>
              <w:top w:val="nil"/>
              <w:left w:val="nil"/>
              <w:bottom w:val="single" w:color="auto" w:sz="4" w:space="0"/>
              <w:right w:val="single" w:color="auto" w:sz="4" w:space="0"/>
            </w:tcBorders>
            <w:shd w:val="clear" w:color="auto" w:fill="auto"/>
            <w:noWrap/>
            <w:vAlign w:val="center"/>
          </w:tcPr>
          <w:p w14:paraId="0C06613E">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6BCD4A48">
            <w:pPr>
              <w:snapToGrid w:val="0"/>
              <w:rPr>
                <w:sz w:val="16"/>
                <w:szCs w:val="16"/>
              </w:rPr>
            </w:pPr>
            <w:r>
              <w:rPr>
                <w:rFonts w:hint="eastAsia"/>
                <w:sz w:val="16"/>
                <w:szCs w:val="16"/>
              </w:rPr>
              <w:t>毕业设计</w:t>
            </w:r>
          </w:p>
        </w:tc>
        <w:tc>
          <w:tcPr>
            <w:tcW w:w="269" w:type="dxa"/>
            <w:tcBorders>
              <w:top w:val="nil"/>
              <w:left w:val="nil"/>
              <w:bottom w:val="single" w:color="auto" w:sz="4" w:space="0"/>
              <w:right w:val="single" w:color="auto" w:sz="4" w:space="0"/>
            </w:tcBorders>
            <w:shd w:val="clear" w:color="auto" w:fill="auto"/>
            <w:noWrap/>
            <w:vAlign w:val="center"/>
          </w:tcPr>
          <w:p w14:paraId="3DA7A64A">
            <w:pPr>
              <w:snapToGrid w:val="0"/>
              <w:jc w:val="center"/>
              <w:rPr>
                <w:sz w:val="16"/>
                <w:szCs w:val="16"/>
              </w:rPr>
            </w:pPr>
            <w:r>
              <w:rPr>
                <w:sz w:val="16"/>
                <w:szCs w:val="16"/>
              </w:rPr>
              <w:t>C</w:t>
            </w:r>
          </w:p>
        </w:tc>
        <w:tc>
          <w:tcPr>
            <w:tcW w:w="269" w:type="dxa"/>
            <w:tcBorders>
              <w:top w:val="nil"/>
              <w:left w:val="nil"/>
              <w:bottom w:val="single" w:color="auto" w:sz="4" w:space="0"/>
              <w:right w:val="single" w:color="auto" w:sz="4" w:space="0"/>
            </w:tcBorders>
            <w:shd w:val="clear" w:color="auto" w:fill="auto"/>
            <w:noWrap/>
            <w:vAlign w:val="center"/>
          </w:tcPr>
          <w:p w14:paraId="63A341B8">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091D0BB6">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3A56ECC1">
            <w:pPr>
              <w:snapToGrid w:val="0"/>
              <w:jc w:val="center"/>
              <w:rPr>
                <w:sz w:val="16"/>
                <w:szCs w:val="16"/>
              </w:rPr>
            </w:pPr>
            <w:r>
              <w:rPr>
                <w:sz w:val="16"/>
                <w:szCs w:val="16"/>
              </w:rPr>
              <w:t>18</w:t>
            </w:r>
          </w:p>
        </w:tc>
        <w:tc>
          <w:tcPr>
            <w:tcW w:w="430" w:type="dxa"/>
            <w:tcBorders>
              <w:top w:val="nil"/>
              <w:left w:val="nil"/>
              <w:bottom w:val="single" w:color="auto" w:sz="4" w:space="0"/>
              <w:right w:val="single" w:color="auto" w:sz="4" w:space="0"/>
            </w:tcBorders>
            <w:shd w:val="clear" w:color="auto" w:fill="auto"/>
            <w:noWrap/>
            <w:vAlign w:val="center"/>
          </w:tcPr>
          <w:p w14:paraId="33C58553">
            <w:pPr>
              <w:snapToGrid w:val="0"/>
              <w:jc w:val="center"/>
              <w:rPr>
                <w:sz w:val="16"/>
                <w:szCs w:val="16"/>
              </w:rPr>
            </w:pPr>
            <w:r>
              <w:rPr>
                <w:sz w:val="16"/>
                <w:szCs w:val="16"/>
              </w:rPr>
              <w:t>432</w:t>
            </w:r>
          </w:p>
        </w:tc>
        <w:tc>
          <w:tcPr>
            <w:tcW w:w="348" w:type="dxa"/>
            <w:tcBorders>
              <w:top w:val="nil"/>
              <w:left w:val="nil"/>
              <w:bottom w:val="single" w:color="auto" w:sz="4" w:space="0"/>
              <w:right w:val="single" w:color="auto" w:sz="4" w:space="0"/>
            </w:tcBorders>
            <w:shd w:val="clear" w:color="auto" w:fill="auto"/>
            <w:noWrap/>
            <w:vAlign w:val="center"/>
          </w:tcPr>
          <w:p w14:paraId="3B98997E">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68455688">
            <w:pPr>
              <w:snapToGrid w:val="0"/>
              <w:jc w:val="center"/>
              <w:rPr>
                <w:sz w:val="16"/>
                <w:szCs w:val="16"/>
              </w:rPr>
            </w:pPr>
            <w:r>
              <w:rPr>
                <w:sz w:val="16"/>
                <w:szCs w:val="16"/>
              </w:rPr>
              <w:t>432</w:t>
            </w:r>
          </w:p>
        </w:tc>
        <w:tc>
          <w:tcPr>
            <w:tcW w:w="390" w:type="dxa"/>
            <w:tcBorders>
              <w:top w:val="nil"/>
              <w:left w:val="nil"/>
              <w:bottom w:val="single" w:color="auto" w:sz="4" w:space="0"/>
              <w:right w:val="single" w:color="auto" w:sz="4" w:space="0"/>
            </w:tcBorders>
            <w:shd w:val="clear" w:color="auto" w:fill="auto"/>
            <w:noWrap/>
            <w:vAlign w:val="center"/>
          </w:tcPr>
          <w:p w14:paraId="47157E7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EA26E8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87636AF">
            <w:pPr>
              <w:snapToGrid w:val="0"/>
              <w:jc w:val="center"/>
              <w:rPr>
                <w:sz w:val="16"/>
                <w:szCs w:val="16"/>
              </w:rPr>
            </w:pPr>
          </w:p>
        </w:tc>
        <w:tc>
          <w:tcPr>
            <w:tcW w:w="390" w:type="dxa"/>
            <w:tcBorders>
              <w:top w:val="nil"/>
              <w:left w:val="nil"/>
              <w:bottom w:val="nil"/>
              <w:right w:val="nil"/>
            </w:tcBorders>
            <w:shd w:val="clear" w:color="auto" w:fill="auto"/>
            <w:noWrap/>
            <w:vAlign w:val="center"/>
          </w:tcPr>
          <w:p w14:paraId="4A1CC006">
            <w:pPr>
              <w:snapToGrid w:val="0"/>
              <w:jc w:val="center"/>
              <w:rPr>
                <w:sz w:val="16"/>
                <w:szCs w:val="16"/>
              </w:rPr>
            </w:pPr>
          </w:p>
        </w:tc>
        <w:tc>
          <w:tcPr>
            <w:tcW w:w="269" w:type="dxa"/>
            <w:tcBorders>
              <w:top w:val="nil"/>
              <w:left w:val="single" w:color="auto" w:sz="4" w:space="0"/>
              <w:bottom w:val="single" w:color="auto" w:sz="4" w:space="0"/>
              <w:right w:val="single" w:color="auto" w:sz="4" w:space="0"/>
            </w:tcBorders>
            <w:shd w:val="clear" w:color="auto" w:fill="auto"/>
            <w:noWrap/>
            <w:vAlign w:val="center"/>
          </w:tcPr>
          <w:p w14:paraId="4BFF87F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50FC3C8">
            <w:pPr>
              <w:snapToGrid w:val="0"/>
              <w:jc w:val="center"/>
              <w:rPr>
                <w:sz w:val="16"/>
                <w:szCs w:val="16"/>
              </w:rPr>
            </w:pPr>
            <w:r>
              <w:rPr>
                <w:sz w:val="16"/>
                <w:szCs w:val="16"/>
              </w:rPr>
              <w:t>24</w:t>
            </w:r>
          </w:p>
        </w:tc>
        <w:tc>
          <w:tcPr>
            <w:tcW w:w="349" w:type="dxa"/>
            <w:tcBorders>
              <w:top w:val="nil"/>
              <w:left w:val="nil"/>
              <w:bottom w:val="single" w:color="auto" w:sz="4" w:space="0"/>
              <w:right w:val="single" w:color="auto" w:sz="4" w:space="0"/>
            </w:tcBorders>
            <w:shd w:val="clear" w:color="auto" w:fill="auto"/>
            <w:noWrap/>
            <w:vAlign w:val="center"/>
          </w:tcPr>
          <w:p w14:paraId="68D69A3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BE6D932">
            <w:pPr>
              <w:snapToGrid w:val="0"/>
              <w:jc w:val="center"/>
              <w:rPr>
                <w:sz w:val="16"/>
                <w:szCs w:val="16"/>
              </w:rPr>
            </w:pPr>
          </w:p>
        </w:tc>
      </w:tr>
      <w:tr w14:paraId="35854B1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DA6D9B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24FB291C">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5264D2AA">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00F2A625">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77DC7982">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602E668A">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55</w:t>
            </w:r>
          </w:p>
        </w:tc>
        <w:tc>
          <w:tcPr>
            <w:tcW w:w="269" w:type="dxa"/>
            <w:tcBorders>
              <w:top w:val="nil"/>
              <w:left w:val="nil"/>
              <w:bottom w:val="single" w:color="auto" w:sz="4" w:space="0"/>
              <w:right w:val="single" w:color="auto" w:sz="4" w:space="0"/>
            </w:tcBorders>
            <w:shd w:val="clear" w:color="000000" w:fill="FFFF00"/>
            <w:noWrap/>
            <w:vAlign w:val="center"/>
          </w:tcPr>
          <w:p w14:paraId="6F209A51">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168</w:t>
            </w:r>
          </w:p>
        </w:tc>
        <w:tc>
          <w:tcPr>
            <w:tcW w:w="269" w:type="dxa"/>
            <w:tcBorders>
              <w:top w:val="nil"/>
              <w:left w:val="nil"/>
              <w:bottom w:val="single" w:color="auto" w:sz="4" w:space="0"/>
              <w:right w:val="single" w:color="auto" w:sz="4" w:space="0"/>
            </w:tcBorders>
            <w:shd w:val="clear" w:color="auto" w:fill="auto"/>
            <w:noWrap/>
            <w:vAlign w:val="center"/>
          </w:tcPr>
          <w:p w14:paraId="50CCFBA1">
            <w:pPr>
              <w:snapToGrid w:val="0"/>
              <w:jc w:val="center"/>
              <w:rPr>
                <w:rFonts w:hint="eastAsia" w:ascii="Times New Roman" w:hAnsi="Times New Roman" w:cs="Times New Roman"/>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62DE2009">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1032</w:t>
            </w:r>
          </w:p>
        </w:tc>
        <w:tc>
          <w:tcPr>
            <w:tcW w:w="348" w:type="dxa"/>
            <w:tcBorders>
              <w:top w:val="nil"/>
              <w:left w:val="nil"/>
              <w:bottom w:val="single" w:color="auto" w:sz="4" w:space="0"/>
              <w:right w:val="single" w:color="auto" w:sz="4" w:space="0"/>
            </w:tcBorders>
            <w:shd w:val="clear" w:color="000000" w:fill="FFFF00"/>
            <w:noWrap/>
            <w:vAlign w:val="center"/>
          </w:tcPr>
          <w:p w14:paraId="7E7FDD38">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0</w:t>
            </w:r>
          </w:p>
        </w:tc>
        <w:tc>
          <w:tcPr>
            <w:tcW w:w="434" w:type="dxa"/>
            <w:tcBorders>
              <w:top w:val="nil"/>
              <w:left w:val="nil"/>
              <w:bottom w:val="single" w:color="auto" w:sz="4" w:space="0"/>
              <w:right w:val="single" w:color="auto" w:sz="4" w:space="0"/>
            </w:tcBorders>
            <w:shd w:val="clear" w:color="000000" w:fill="FFFF00"/>
            <w:noWrap/>
            <w:vAlign w:val="center"/>
          </w:tcPr>
          <w:p w14:paraId="0A56B963">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1032</w:t>
            </w:r>
          </w:p>
        </w:tc>
        <w:tc>
          <w:tcPr>
            <w:tcW w:w="390" w:type="dxa"/>
            <w:tcBorders>
              <w:top w:val="nil"/>
              <w:left w:val="nil"/>
              <w:bottom w:val="single" w:color="auto" w:sz="4" w:space="0"/>
              <w:right w:val="single" w:color="auto" w:sz="4" w:space="0"/>
            </w:tcBorders>
            <w:shd w:val="clear" w:color="000000" w:fill="FFFF00"/>
            <w:noWrap/>
            <w:vAlign w:val="center"/>
          </w:tcPr>
          <w:p w14:paraId="3C12D12C">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0</w:t>
            </w:r>
          </w:p>
        </w:tc>
        <w:tc>
          <w:tcPr>
            <w:tcW w:w="390" w:type="dxa"/>
            <w:tcBorders>
              <w:top w:val="nil"/>
              <w:left w:val="nil"/>
              <w:bottom w:val="single" w:color="auto" w:sz="4" w:space="0"/>
              <w:right w:val="single" w:color="auto" w:sz="4" w:space="0"/>
            </w:tcBorders>
            <w:shd w:val="clear" w:color="000000" w:fill="FFFF00"/>
            <w:noWrap/>
            <w:vAlign w:val="center"/>
          </w:tcPr>
          <w:p w14:paraId="38EF6664">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0</w:t>
            </w:r>
          </w:p>
        </w:tc>
        <w:tc>
          <w:tcPr>
            <w:tcW w:w="390" w:type="dxa"/>
            <w:tcBorders>
              <w:top w:val="nil"/>
              <w:left w:val="nil"/>
              <w:bottom w:val="single" w:color="auto" w:sz="4" w:space="0"/>
              <w:right w:val="single" w:color="auto" w:sz="4" w:space="0"/>
            </w:tcBorders>
            <w:shd w:val="clear" w:color="000000" w:fill="FFFF00"/>
            <w:noWrap/>
            <w:vAlign w:val="center"/>
          </w:tcPr>
          <w:p w14:paraId="5337E943">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0</w:t>
            </w:r>
          </w:p>
        </w:tc>
        <w:tc>
          <w:tcPr>
            <w:tcW w:w="390" w:type="dxa"/>
            <w:tcBorders>
              <w:top w:val="single" w:color="auto" w:sz="4" w:space="0"/>
              <w:left w:val="nil"/>
              <w:bottom w:val="single" w:color="auto" w:sz="4" w:space="0"/>
              <w:right w:val="single" w:color="auto" w:sz="4" w:space="0"/>
            </w:tcBorders>
            <w:shd w:val="clear" w:color="000000" w:fill="FFFF00"/>
            <w:noWrap/>
            <w:vAlign w:val="center"/>
          </w:tcPr>
          <w:p w14:paraId="22FC8E80">
            <w:pPr>
              <w:snapToGrid w:val="0"/>
              <w:jc w:val="center"/>
              <w:rPr>
                <w:rFonts w:hint="eastAsia" w:ascii="Times New Roman" w:hAnsi="Times New Roman" w:cs="Times New Roman"/>
                <w:sz w:val="16"/>
                <w:szCs w:val="16"/>
              </w:rPr>
            </w:pPr>
            <w:r>
              <w:rPr>
                <w:rFonts w:hint="default" w:ascii="Times New Roman" w:hAnsi="Times New Roman" w:cs="Times New Roman"/>
                <w:sz w:val="16"/>
                <w:szCs w:val="16"/>
                <w:lang w:val="en-US" w:eastAsia="zh-CN"/>
              </w:rPr>
              <w:t>0</w:t>
            </w:r>
          </w:p>
        </w:tc>
        <w:tc>
          <w:tcPr>
            <w:tcW w:w="269" w:type="dxa"/>
            <w:tcBorders>
              <w:top w:val="nil"/>
              <w:left w:val="nil"/>
              <w:bottom w:val="single" w:color="auto" w:sz="4" w:space="0"/>
              <w:right w:val="single" w:color="auto" w:sz="4" w:space="0"/>
            </w:tcBorders>
            <w:shd w:val="clear" w:color="auto" w:fill="auto"/>
            <w:noWrap/>
            <w:vAlign w:val="center"/>
          </w:tcPr>
          <w:p w14:paraId="4DF39233">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43C963B">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35C17E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F0D8A74">
            <w:pPr>
              <w:snapToGrid w:val="0"/>
              <w:jc w:val="center"/>
              <w:rPr>
                <w:sz w:val="16"/>
                <w:szCs w:val="16"/>
              </w:rPr>
            </w:pPr>
          </w:p>
        </w:tc>
      </w:tr>
      <w:tr w14:paraId="77C0D0F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59ED872">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49E26980">
            <w:pPr>
              <w:snapToGrid w:val="0"/>
              <w:jc w:val="center"/>
              <w:rPr>
                <w:sz w:val="16"/>
                <w:szCs w:val="16"/>
              </w:rPr>
            </w:pPr>
            <w:r>
              <w:rPr>
                <w:rFonts w:hint="eastAsia"/>
                <w:sz w:val="16"/>
                <w:szCs w:val="16"/>
              </w:rPr>
              <w:t>总计</w:t>
            </w:r>
          </w:p>
        </w:tc>
        <w:tc>
          <w:tcPr>
            <w:tcW w:w="570" w:type="dxa"/>
            <w:tcBorders>
              <w:top w:val="nil"/>
              <w:left w:val="nil"/>
              <w:bottom w:val="single" w:color="auto" w:sz="4" w:space="0"/>
              <w:right w:val="single" w:color="auto" w:sz="4" w:space="0"/>
            </w:tcBorders>
            <w:shd w:val="clear" w:color="auto" w:fill="auto"/>
            <w:noWrap/>
            <w:vAlign w:val="center"/>
          </w:tcPr>
          <w:p w14:paraId="0DF63669">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399204A1">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1C86DF4">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712EFED5">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172</w:t>
            </w:r>
          </w:p>
        </w:tc>
        <w:tc>
          <w:tcPr>
            <w:tcW w:w="269" w:type="dxa"/>
            <w:tcBorders>
              <w:top w:val="nil"/>
              <w:left w:val="nil"/>
              <w:bottom w:val="single" w:color="auto" w:sz="4" w:space="0"/>
              <w:right w:val="single" w:color="auto" w:sz="4" w:space="0"/>
            </w:tcBorders>
            <w:shd w:val="clear" w:color="000000" w:fill="FFFF00"/>
            <w:noWrap/>
            <w:vAlign w:val="center"/>
          </w:tcPr>
          <w:p w14:paraId="32F31F60">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286</w:t>
            </w:r>
          </w:p>
        </w:tc>
        <w:tc>
          <w:tcPr>
            <w:tcW w:w="269" w:type="dxa"/>
            <w:tcBorders>
              <w:top w:val="nil"/>
              <w:left w:val="nil"/>
              <w:bottom w:val="single" w:color="auto" w:sz="4" w:space="0"/>
              <w:right w:val="single" w:color="auto" w:sz="4" w:space="0"/>
            </w:tcBorders>
            <w:shd w:val="clear" w:color="auto" w:fill="auto"/>
            <w:noWrap/>
            <w:vAlign w:val="center"/>
          </w:tcPr>
          <w:p w14:paraId="3407723A">
            <w:pPr>
              <w:snapToGrid w:val="0"/>
              <w:jc w:val="center"/>
              <w:rPr>
                <w:rFonts w:hint="eastAsia" w:ascii="Times New Roman" w:hAnsi="Times New Roman" w:cs="Times New Roman"/>
                <w:sz w:val="16"/>
                <w:szCs w:val="16"/>
                <w:lang w:val="en-US" w:eastAsia="zh-CN"/>
              </w:rPr>
            </w:pPr>
          </w:p>
        </w:tc>
        <w:tc>
          <w:tcPr>
            <w:tcW w:w="430" w:type="dxa"/>
            <w:tcBorders>
              <w:top w:val="nil"/>
              <w:left w:val="nil"/>
              <w:bottom w:val="single" w:color="auto" w:sz="4" w:space="0"/>
              <w:right w:val="single" w:color="auto" w:sz="4" w:space="0"/>
            </w:tcBorders>
            <w:shd w:val="clear" w:color="000000" w:fill="FFFF00"/>
            <w:noWrap/>
            <w:vAlign w:val="center"/>
          </w:tcPr>
          <w:p w14:paraId="1CB5F86F">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2920</w:t>
            </w:r>
          </w:p>
        </w:tc>
        <w:tc>
          <w:tcPr>
            <w:tcW w:w="348" w:type="dxa"/>
            <w:tcBorders>
              <w:top w:val="nil"/>
              <w:left w:val="nil"/>
              <w:bottom w:val="single" w:color="auto" w:sz="4" w:space="0"/>
              <w:right w:val="single" w:color="auto" w:sz="4" w:space="0"/>
            </w:tcBorders>
            <w:shd w:val="clear" w:color="000000" w:fill="FFFF00"/>
            <w:noWrap/>
            <w:vAlign w:val="center"/>
          </w:tcPr>
          <w:p w14:paraId="0C087A3E">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1070</w:t>
            </w:r>
          </w:p>
        </w:tc>
        <w:tc>
          <w:tcPr>
            <w:tcW w:w="434" w:type="dxa"/>
            <w:tcBorders>
              <w:top w:val="nil"/>
              <w:left w:val="nil"/>
              <w:bottom w:val="single" w:color="auto" w:sz="4" w:space="0"/>
              <w:right w:val="single" w:color="auto" w:sz="4" w:space="0"/>
            </w:tcBorders>
            <w:shd w:val="clear" w:color="000000" w:fill="FFFF00"/>
            <w:noWrap/>
            <w:vAlign w:val="center"/>
          </w:tcPr>
          <w:p w14:paraId="3C464DAD">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1850</w:t>
            </w:r>
          </w:p>
        </w:tc>
        <w:tc>
          <w:tcPr>
            <w:tcW w:w="390" w:type="dxa"/>
            <w:tcBorders>
              <w:top w:val="nil"/>
              <w:left w:val="nil"/>
              <w:bottom w:val="single" w:color="auto" w:sz="4" w:space="0"/>
              <w:right w:val="single" w:color="auto" w:sz="4" w:space="0"/>
            </w:tcBorders>
            <w:shd w:val="clear" w:color="000000" w:fill="FFFF00"/>
            <w:noWrap/>
            <w:vAlign w:val="center"/>
          </w:tcPr>
          <w:p w14:paraId="701EC5AE">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26</w:t>
            </w:r>
          </w:p>
        </w:tc>
        <w:tc>
          <w:tcPr>
            <w:tcW w:w="390" w:type="dxa"/>
            <w:tcBorders>
              <w:top w:val="nil"/>
              <w:left w:val="nil"/>
              <w:bottom w:val="single" w:color="auto" w:sz="4" w:space="0"/>
              <w:right w:val="single" w:color="auto" w:sz="4" w:space="0"/>
            </w:tcBorders>
            <w:shd w:val="clear" w:color="000000" w:fill="FFFF00"/>
            <w:noWrap/>
            <w:vAlign w:val="center"/>
          </w:tcPr>
          <w:p w14:paraId="67928A43">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22</w:t>
            </w:r>
          </w:p>
        </w:tc>
        <w:tc>
          <w:tcPr>
            <w:tcW w:w="390" w:type="dxa"/>
            <w:tcBorders>
              <w:top w:val="nil"/>
              <w:left w:val="nil"/>
              <w:bottom w:val="single" w:color="auto" w:sz="4" w:space="0"/>
              <w:right w:val="single" w:color="auto" w:sz="4" w:space="0"/>
            </w:tcBorders>
            <w:shd w:val="clear" w:color="000000" w:fill="FFFF00"/>
            <w:noWrap/>
            <w:vAlign w:val="center"/>
          </w:tcPr>
          <w:p w14:paraId="7BCF1576">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23</w:t>
            </w:r>
          </w:p>
        </w:tc>
        <w:tc>
          <w:tcPr>
            <w:tcW w:w="390" w:type="dxa"/>
            <w:tcBorders>
              <w:top w:val="nil"/>
              <w:left w:val="nil"/>
              <w:bottom w:val="single" w:color="auto" w:sz="4" w:space="0"/>
              <w:right w:val="single" w:color="auto" w:sz="4" w:space="0"/>
            </w:tcBorders>
            <w:shd w:val="clear" w:color="000000" w:fill="FFFF00"/>
            <w:noWrap/>
            <w:vAlign w:val="center"/>
          </w:tcPr>
          <w:p w14:paraId="52774A00">
            <w:pPr>
              <w:snapToGrid w:val="0"/>
              <w:jc w:val="center"/>
              <w:rPr>
                <w:rFonts w:hint="eastAsia" w:ascii="Times New Roman" w:hAnsi="Times New Roman" w:cs="Times New Roman"/>
                <w:sz w:val="16"/>
                <w:szCs w:val="16"/>
                <w:lang w:val="en-US" w:eastAsia="zh-CN"/>
              </w:rPr>
            </w:pPr>
            <w:r>
              <w:rPr>
                <w:rFonts w:hint="default" w:ascii="Times New Roman" w:hAnsi="Times New Roman" w:cs="Times New Roman"/>
                <w:sz w:val="16"/>
                <w:szCs w:val="16"/>
                <w:lang w:val="en-US" w:eastAsia="zh-CN"/>
              </w:rPr>
              <w:t>22</w:t>
            </w:r>
          </w:p>
        </w:tc>
        <w:tc>
          <w:tcPr>
            <w:tcW w:w="269" w:type="dxa"/>
            <w:tcBorders>
              <w:top w:val="nil"/>
              <w:left w:val="nil"/>
              <w:bottom w:val="single" w:color="auto" w:sz="4" w:space="0"/>
              <w:right w:val="single" w:color="auto" w:sz="4" w:space="0"/>
            </w:tcBorders>
            <w:shd w:val="clear" w:color="auto" w:fill="auto"/>
            <w:noWrap/>
            <w:vAlign w:val="center"/>
          </w:tcPr>
          <w:p w14:paraId="455EBED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ECBF39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14D4F4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DE866EA">
            <w:pPr>
              <w:snapToGrid w:val="0"/>
              <w:jc w:val="center"/>
              <w:rPr>
                <w:sz w:val="16"/>
                <w:szCs w:val="16"/>
              </w:rPr>
            </w:pPr>
          </w:p>
        </w:tc>
      </w:tr>
      <w:bookmarkEnd w:id="3"/>
      <w:bookmarkEnd w:id="18"/>
    </w:tbl>
    <w:p w14:paraId="31D98526">
      <w:pPr>
        <w:pStyle w:val="3"/>
        <w:numPr>
          <w:ilvl w:val="0"/>
          <w:numId w:val="0"/>
        </w:numPr>
        <w:spacing w:line="360" w:lineRule="auto"/>
        <w:ind w:leftChars="-3"/>
      </w:pPr>
      <w:bookmarkStart w:id="19" w:name="_Toc197702702"/>
      <w:bookmarkStart w:id="20" w:name="OLE_LINK3"/>
      <w:bookmarkStart w:id="21" w:name="OLE_LINK2"/>
    </w:p>
    <w:p w14:paraId="0281B1D0"/>
    <w:p w14:paraId="39A7FEDA">
      <w:pPr>
        <w:pStyle w:val="3"/>
        <w:spacing w:line="360" w:lineRule="auto"/>
      </w:pPr>
      <w:r>
        <w:t>实施保障</w:t>
      </w:r>
      <w:bookmarkEnd w:id="19"/>
    </w:p>
    <w:p w14:paraId="084C3AC2">
      <w:pPr>
        <w:pStyle w:val="4"/>
        <w:spacing w:line="360" w:lineRule="auto"/>
        <w:rPr>
          <w:rFonts w:hint="eastAsia"/>
          <w:w w:val="99"/>
        </w:rPr>
      </w:pPr>
      <w:bookmarkStart w:id="22" w:name="_bookmark14"/>
      <w:bookmarkEnd w:id="22"/>
      <w:bookmarkStart w:id="23" w:name="_Toc197702703"/>
      <w:r>
        <w:t>（一）师资队伍</w:t>
      </w:r>
      <w:bookmarkEnd w:id="23"/>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rPr>
        <w:t xml:space="preserve">   </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4" w:name="_bookmark15"/>
      <w:bookmarkEnd w:id="24"/>
      <w:bookmarkStart w:id="25" w:name="_Toc197702704"/>
      <w:r>
        <w:t>（二）教学设施</w:t>
      </w:r>
      <w:bookmarkEnd w:id="25"/>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1A2DFD77">
      <w:pPr>
        <w:snapToGrid w:val="0"/>
        <w:spacing w:line="360" w:lineRule="auto"/>
        <w:ind w:firstLine="480" w:firstLineChars="200"/>
        <w:contextualSpacing/>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（1）钳工实训</w:t>
      </w:r>
    </w:p>
    <w:p w14:paraId="78D89CD2">
      <w:pPr>
        <w:snapToGrid w:val="0"/>
        <w:spacing w:line="360" w:lineRule="auto"/>
        <w:ind w:firstLine="480" w:firstLineChars="200"/>
        <w:contextualSpacing/>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配备平板、游标卡尺、外径千分尺、内径百分表、万能角度尺、深度千分尺、高度游标、表面粗糙度样块、V 形块、量块等设备设施，用于公差配合与测量等实训教学。</w:t>
      </w:r>
    </w:p>
    <w:p w14:paraId="66C1F9E6">
      <w:pPr>
        <w:numPr>
          <w:ilvl w:val="0"/>
          <w:numId w:val="7"/>
        </w:numPr>
        <w:snapToGrid w:val="0"/>
        <w:spacing w:line="360" w:lineRule="auto"/>
        <w:ind w:firstLine="480" w:firstLineChars="200"/>
        <w:contextualSpacing/>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机械制图实训（含技能鉴定）</w:t>
      </w:r>
    </w:p>
    <w:p w14:paraId="25CF2B30">
      <w:pPr>
        <w:numPr>
          <w:ilvl w:val="0"/>
          <w:numId w:val="0"/>
        </w:numPr>
        <w:snapToGrid w:val="0"/>
        <w:spacing w:line="360" w:lineRule="auto"/>
        <w:contextualSpacing/>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配备绘图工具、测绘模型及工具、计算机、投影仪、多媒体教学系统、主流计算机绘图软件、用于机械制图与计算机绘图等实训教学。</w:t>
      </w:r>
    </w:p>
    <w:p w14:paraId="65F7058C">
      <w:pPr>
        <w:snapToGrid w:val="0"/>
        <w:spacing w:line="360" w:lineRule="auto"/>
        <w:ind w:firstLine="480" w:firstLineChars="200"/>
        <w:contextualSpacing/>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（3）电机与电气控制实训（含技能鉴定）</w:t>
      </w:r>
    </w:p>
    <w:p w14:paraId="2B06A61B">
      <w:pPr>
        <w:snapToGrid w:val="0"/>
        <w:spacing w:line="360" w:lineRule="auto"/>
        <w:contextualSpacing/>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 xml:space="preserve">    配备机电控制实训装置、通用 PLC 与人机界面实验装置、现场总线过程控制实验装置、工业以太网实验平台、计算机及相关编程软件、数字万用表、压线钳、剥线钳、电烙铁等设备设施，用于电机与电气控制技术、电气控制线路安装与调试、PLC 技术与应用、工业网络与组态技术等实训教学。</w:t>
      </w:r>
    </w:p>
    <w:p w14:paraId="1CFBE77C">
      <w:pPr>
        <w:snapToGrid w:val="0"/>
        <w:spacing w:line="360" w:lineRule="auto"/>
        <w:ind w:firstLine="480" w:firstLineChars="200"/>
        <w:contextualSpacing/>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（4）电工电子实训</w:t>
      </w:r>
    </w:p>
    <w:p w14:paraId="0C9B9E46">
      <w:pPr>
        <w:snapToGrid w:val="0"/>
        <w:spacing w:line="360" w:lineRule="auto"/>
        <w:ind w:firstLine="480" w:firstLineChars="200"/>
        <w:contextualSpacing/>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配备电工综合实验装置、电子综合实验装置、万用表、交流毫伏表、函数信号发生器、</w:t>
      </w:r>
    </w:p>
    <w:p w14:paraId="68163EC3">
      <w:pPr>
        <w:snapToGrid w:val="0"/>
        <w:spacing w:line="360" w:lineRule="auto"/>
        <w:contextualSpacing/>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双踪示波器、直流稳压电源等设备设施，用于电工与电子技术等实训教学。</w:t>
      </w:r>
    </w:p>
    <w:p w14:paraId="5C95EF24">
      <w:pPr>
        <w:snapToGrid w:val="0"/>
        <w:spacing w:line="360" w:lineRule="auto"/>
        <w:ind w:firstLine="480" w:firstLineChars="200"/>
        <w:contextualSpacing/>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（5）液压与气动实训</w:t>
      </w:r>
    </w:p>
    <w:p w14:paraId="6DAB0E94">
      <w:pPr>
        <w:snapToGrid w:val="0"/>
        <w:spacing w:line="360" w:lineRule="auto"/>
        <w:ind w:firstLine="480" w:firstLineChars="200"/>
        <w:contextualSpacing/>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配备液压实验实训平台、气动实验实训平台及以上相关测量仪表与拆装工具等设备设施，用于液压与气动技术等实训教学。</w:t>
      </w:r>
    </w:p>
    <w:p w14:paraId="2CA91C19">
      <w:pPr>
        <w:snapToGrid w:val="0"/>
        <w:spacing w:line="360" w:lineRule="auto"/>
        <w:ind w:firstLine="480" w:firstLineChars="200"/>
        <w:contextualSpacing/>
        <w:rPr>
          <w:b/>
          <w:bCs/>
          <w:sz w:val="24"/>
        </w:rPr>
      </w:pPr>
      <w:r>
        <w:rPr>
          <w:rFonts w:hint="eastAsia" w:ascii="Times New Roman" w:hAnsi="Times New Roman" w:cs="Times New Roman"/>
          <w:sz w:val="24"/>
          <w:lang w:val="en-US" w:eastAsia="zh-CN"/>
        </w:rPr>
        <w:t>（6）数控车床实训</w:t>
      </w:r>
    </w:p>
    <w:p w14:paraId="3029FDBC">
      <w:pPr>
        <w:snapToGrid w:val="0"/>
        <w:spacing w:line="360" w:lineRule="auto"/>
        <w:ind w:firstLine="480" w:firstLineChars="200"/>
        <w:contextualSpacing/>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配备卧式车床、立式升降台铣床、卧式万能升降台铣床、万能外圆磨床、平面磨床、数控车床、数控铣床、钳工工作台、台虎钳、台钻、划线平板、划线方箱、分度头、平口钳、砂轮机，配套辅具、工具等设备设施，用于机械加工等实训教学</w:t>
      </w: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3816B2C4">
      <w:pPr>
        <w:snapToGrid w:val="0"/>
        <w:spacing w:line="360" w:lineRule="auto"/>
        <w:ind w:firstLine="480" w:firstLineChars="200"/>
        <w:contextualSpacing/>
        <w:rPr>
          <w:rFonts w:hint="eastAsia" w:ascii="宋体" w:hAnsi="宋体" w:cs="仿宋"/>
          <w:spacing w:val="-4"/>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2EE90004">
      <w:pPr>
        <w:pStyle w:val="4"/>
        <w:spacing w:line="360" w:lineRule="auto"/>
        <w:rPr>
          <w:rFonts w:hint="eastAsia"/>
        </w:rPr>
      </w:pPr>
      <w:bookmarkStart w:id="26" w:name="_bookmark16"/>
      <w:bookmarkEnd w:id="26"/>
      <w:bookmarkStart w:id="27" w:name="_Toc197702705"/>
      <w:r>
        <w:t>（三）教学资源</w:t>
      </w:r>
      <w:bookmarkEnd w:id="27"/>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sz w:val="24"/>
        </w:rPr>
        <w:t xml:space="preserve">     </w:t>
      </w:r>
      <w:r>
        <w:rPr>
          <w:sz w:val="24"/>
        </w:rPr>
        <w:t>技术、方法、思维以及实务操作类图书，</w:t>
      </w:r>
      <w:r>
        <w:rPr>
          <w:rFonts w:hint="eastAsia"/>
          <w:sz w:val="24"/>
        </w:rPr>
        <w:t xml:space="preserve">          </w:t>
      </w:r>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8" w:name="_Toc197702706"/>
      <w:r>
        <w:t>质量保障和毕业要求</w:t>
      </w:r>
      <w:bookmarkEnd w:id="28"/>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2025年5月</w:t>
      </w:r>
      <w:r>
        <w:rPr>
          <w:sz w:val="24"/>
        </w:rPr>
        <w:fldChar w:fldCharType="end"/>
      </w:r>
      <w:bookmarkEnd w:id="20"/>
      <w:bookmarkEnd w:id="21"/>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panose1 w:val="02020609040205080304"/>
    <w:charset w:val="80"/>
    <w:family w:val="modern"/>
    <w:pitch w:val="default"/>
    <w:sig w:usb0="A00002BF" w:usb1="68C7FCFB" w:usb2="00000010" w:usb3="00000000" w:csb0="4002009F" w:csb1="DFD7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F6E8EE"/>
    <w:multiLevelType w:val="singleLevel"/>
    <w:tmpl w:val="CBF6E8EE"/>
    <w:lvl w:ilvl="0" w:tentative="0">
      <w:start w:val="3"/>
      <w:numFmt w:val="decimal"/>
      <w:suff w:val="nothing"/>
      <w:lvlText w:val="（%1）"/>
      <w:lvlJc w:val="left"/>
    </w:lvl>
  </w:abstractNum>
  <w:abstractNum w:abstractNumId="1">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2">
    <w:nsid w:val="2DAE9C0C"/>
    <w:multiLevelType w:val="singleLevel"/>
    <w:tmpl w:val="2DAE9C0C"/>
    <w:lvl w:ilvl="0" w:tentative="0">
      <w:start w:val="2"/>
      <w:numFmt w:val="decimal"/>
      <w:suff w:val="nothing"/>
      <w:lvlText w:val="（%1）"/>
      <w:lvlJc w:val="left"/>
    </w:lvl>
  </w:abstractNum>
  <w:abstractNum w:abstractNumId="3">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5">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5"/>
  </w:num>
  <w:num w:numId="2">
    <w:abstractNumId w:val="3"/>
  </w:num>
  <w:num w:numId="3">
    <w:abstractNumId w:val="1"/>
  </w:num>
  <w:num w:numId="4">
    <w:abstractNumId w:val="4"/>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FBD0516"/>
    <w:rsid w:val="10CF40C7"/>
    <w:rsid w:val="1CF94ED8"/>
    <w:rsid w:val="24367E90"/>
    <w:rsid w:val="39981104"/>
    <w:rsid w:val="44D47F78"/>
    <w:rsid w:val="49F764D6"/>
    <w:rsid w:val="4C8D6025"/>
    <w:rsid w:val="625659C8"/>
    <w:rsid w:val="78F81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6"/>
    <w:qFormat/>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qFormat/>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qFormat/>
    <w:uiPriority w:val="0"/>
    <w:pPr>
      <w:widowControl/>
      <w:spacing w:before="100" w:beforeAutospacing="1" w:after="100" w:afterAutospacing="1"/>
      <w:jc w:val="left"/>
    </w:pPr>
    <w:rPr>
      <w:kern w:val="0"/>
      <w:sz w:val="24"/>
    </w:rPr>
  </w:style>
  <w:style w:type="paragraph" w:customStyle="1" w:styleId="60">
    <w:name w:val="xl104"/>
    <w:basedOn w:val="1"/>
    <w:qFormat/>
    <w:uiPriority w:val="0"/>
    <w:pPr>
      <w:widowControl/>
      <w:spacing w:before="100" w:beforeAutospacing="1" w:after="100" w:afterAutospacing="1"/>
      <w:jc w:val="left"/>
    </w:pPr>
    <w:rPr>
      <w:kern w:val="0"/>
      <w:sz w:val="24"/>
    </w:rPr>
  </w:style>
  <w:style w:type="paragraph" w:customStyle="1" w:styleId="61">
    <w:name w:val="xl105"/>
    <w:basedOn w:val="1"/>
    <w:qFormat/>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qFormat/>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qFormat/>
    <w:uiPriority w:val="9"/>
    <w:rPr>
      <w:rFonts w:ascii="Times New Roman" w:hAnsi="Times New Roman" w:cs="Times New Roman"/>
      <w:b/>
      <w:bCs/>
      <w:kern w:val="2"/>
      <w:sz w:val="28"/>
      <w:szCs w:val="28"/>
    </w:rPr>
  </w:style>
  <w:style w:type="character" w:customStyle="1" w:styleId="135">
    <w:name w:val="正文文本 字符"/>
    <w:basedOn w:val="21"/>
    <w:link w:val="7"/>
    <w:qFormat/>
    <w:uiPriority w:val="99"/>
    <w:rPr>
      <w:rFonts w:ascii="Times New Roman" w:hAnsi="Times New Roman" w:cs="Times New Roman"/>
      <w:kern w:val="2"/>
      <w:sz w:val="21"/>
      <w:szCs w:val="24"/>
    </w:rPr>
  </w:style>
  <w:style w:type="character" w:customStyle="1" w:styleId="136">
    <w:name w:val="建设方案正文 Char Char"/>
    <w:link w:val="137"/>
    <w:qFormat/>
    <w:uiPriority w:val="0"/>
    <w:rPr>
      <w:rFonts w:ascii="仿宋_GB2312" w:eastAsia="仿宋_GB2312"/>
      <w:color w:val="000000"/>
      <w:kern w:val="2"/>
    </w:rPr>
  </w:style>
  <w:style w:type="paragraph" w:customStyle="1" w:styleId="137">
    <w:name w:val="建设方案正文"/>
    <w:basedOn w:val="1"/>
    <w:link w:val="136"/>
    <w:qFormat/>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qFormat/>
    <w:uiPriority w:val="0"/>
    <w:rPr>
      <w:rFonts w:ascii="黑体" w:hAnsi="黑体" w:eastAsia="黑体" w:cs="Times New Roman"/>
      <w:bCs/>
      <w:color w:val="000000"/>
      <w:kern w:val="2"/>
      <w:szCs w:val="24"/>
    </w:rPr>
  </w:style>
  <w:style w:type="paragraph" w:customStyle="1" w:styleId="14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character" w:customStyle="1" w:styleId="163">
    <w:name w:val="font161"/>
    <w:basedOn w:val="21"/>
    <w:qFormat/>
    <w:uiPriority w:val="0"/>
    <w:rPr>
      <w:rFonts w:hint="eastAsia" w:ascii="宋体" w:hAnsi="宋体" w:eastAsia="宋体" w:cs="宋体"/>
      <w:color w:val="000000"/>
      <w:sz w:val="20"/>
      <w:szCs w:val="20"/>
      <w:u w:val="none"/>
    </w:rPr>
  </w:style>
  <w:style w:type="character" w:customStyle="1" w:styleId="164">
    <w:name w:val="font171"/>
    <w:basedOn w:val="21"/>
    <w:qFormat/>
    <w:uiPriority w:val="0"/>
    <w:rPr>
      <w:rFonts w:hint="default" w:ascii="Times New Roman" w:hAnsi="Times New Roman" w:cs="Times New Roman"/>
      <w:color w:val="000000"/>
      <w:sz w:val="20"/>
      <w:szCs w:val="20"/>
      <w:u w:val="none"/>
    </w:rPr>
  </w:style>
  <w:style w:type="character" w:customStyle="1" w:styleId="165">
    <w:name w:val="font181"/>
    <w:basedOn w:val="21"/>
    <w:qFormat/>
    <w:uiPriority w:val="0"/>
    <w:rPr>
      <w:rFonts w:hint="default" w:ascii="Times New Roman" w:hAnsi="Times New Roman" w:cs="Times New Roman"/>
      <w:color w:val="000000"/>
      <w:sz w:val="21"/>
      <w:szCs w:val="21"/>
      <w:u w:val="none"/>
    </w:rPr>
  </w:style>
  <w:style w:type="character" w:customStyle="1" w:styleId="166">
    <w:name w:val="font51"/>
    <w:basedOn w:val="21"/>
    <w:qFormat/>
    <w:uiPriority w:val="0"/>
    <w:rPr>
      <w:rFonts w:hint="eastAsia" w:ascii="宋体" w:hAnsi="宋体" w:eastAsia="宋体" w:cs="宋体"/>
      <w:color w:val="000000"/>
      <w:sz w:val="20"/>
      <w:szCs w:val="20"/>
      <w:u w:val="none"/>
    </w:rPr>
  </w:style>
  <w:style w:type="character" w:customStyle="1" w:styleId="167">
    <w:name w:val="font61"/>
    <w:basedOn w:val="21"/>
    <w:qFormat/>
    <w:uiPriority w:val="0"/>
    <w:rPr>
      <w:rFonts w:hint="eastAsia" w:ascii="宋体" w:hAnsi="宋体" w:eastAsia="宋体" w:cs="宋体"/>
      <w:b/>
      <w:bCs/>
      <w:color w:val="000000"/>
      <w:sz w:val="20"/>
      <w:szCs w:val="20"/>
      <w:u w:val="none"/>
    </w:rPr>
  </w:style>
  <w:style w:type="character" w:customStyle="1" w:styleId="168">
    <w:name w:val="font101"/>
    <w:basedOn w:val="21"/>
    <w:qFormat/>
    <w:uiPriority w:val="0"/>
    <w:rPr>
      <w:rFonts w:hint="eastAsia" w:ascii="宋体" w:hAnsi="宋体" w:eastAsia="宋体" w:cs="宋体"/>
      <w:b/>
      <w:bCs/>
      <w:color w:val="000000"/>
      <w:sz w:val="16"/>
      <w:szCs w:val="16"/>
      <w:u w:val="none"/>
    </w:rPr>
  </w:style>
  <w:style w:type="character" w:customStyle="1" w:styleId="169">
    <w:name w:val="font112"/>
    <w:basedOn w:val="21"/>
    <w:qFormat/>
    <w:uiPriority w:val="0"/>
    <w:rPr>
      <w:rFonts w:hint="eastAsia" w:ascii="宋体" w:hAnsi="宋体" w:eastAsia="宋体" w:cs="宋体"/>
      <w:color w:val="000000"/>
      <w:sz w:val="16"/>
      <w:szCs w:val="16"/>
      <w:u w:val="none"/>
    </w:rPr>
  </w:style>
  <w:style w:type="character" w:customStyle="1" w:styleId="170">
    <w:name w:val="font121"/>
    <w:basedOn w:val="21"/>
    <w:qFormat/>
    <w:uiPriority w:val="0"/>
    <w:rPr>
      <w:rFonts w:hint="eastAsia" w:ascii="宋体" w:hAnsi="宋体" w:eastAsia="宋体" w:cs="宋体"/>
      <w:color w:val="000000"/>
      <w:sz w:val="16"/>
      <w:szCs w:val="16"/>
      <w:u w:val="none"/>
    </w:rPr>
  </w:style>
  <w:style w:type="character" w:customStyle="1" w:styleId="171">
    <w:name w:val="font131"/>
    <w:basedOn w:val="21"/>
    <w:qFormat/>
    <w:uiPriority w:val="0"/>
    <w:rPr>
      <w:rFonts w:hint="default" w:ascii="Times New Roman" w:hAnsi="Times New Roman" w:cs="Times New Roman"/>
      <w:color w:val="000000"/>
      <w:sz w:val="16"/>
      <w:szCs w:val="16"/>
      <w:u w:val="none"/>
    </w:rPr>
  </w:style>
  <w:style w:type="character" w:customStyle="1" w:styleId="172">
    <w:name w:val="font141"/>
    <w:basedOn w:val="21"/>
    <w:qFormat/>
    <w:uiPriority w:val="0"/>
    <w:rPr>
      <w:rFonts w:hint="eastAsia" w:ascii="宋体" w:hAnsi="宋体" w:eastAsia="宋体" w:cs="宋体"/>
      <w:b/>
      <w:bCs/>
      <w:color w:val="000000"/>
      <w:sz w:val="16"/>
      <w:szCs w:val="16"/>
      <w:u w:val="none"/>
    </w:rPr>
  </w:style>
  <w:style w:type="character" w:customStyle="1" w:styleId="173">
    <w:name w:val="font31"/>
    <w:basedOn w:val="2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4166</Words>
  <Characters>4269</Characters>
  <Lines>49</Lines>
  <Paragraphs>13</Paragraphs>
  <TotalTime>7</TotalTime>
  <ScaleCrop>false</ScaleCrop>
  <LinksUpToDate>false</LinksUpToDate>
  <CharactersWithSpaces>4444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栾承志</cp:lastModifiedBy>
  <cp:lastPrinted>2025-05-12T02:07:00Z</cp:lastPrinted>
  <dcterms:modified xsi:type="dcterms:W3CDTF">2025-05-30T08:11:54Z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eyJoZGlkIjoiYzFhZGY0ZTViYWQyN2I0ZGJhNDk0OThkMjNkNmQ2MDYiLCJ1c2VySWQiOiI0OTM0NjA2OTMifQ==</vt:lpwstr>
  </property>
  <property fmtid="{D5CDD505-2E9C-101B-9397-08002B2CF9AE}" pid="3" name="KSOProductBuildVer">
    <vt:lpwstr>2052-12.1.0.21171</vt:lpwstr>
  </property>
  <property fmtid="{D5CDD505-2E9C-101B-9397-08002B2CF9AE}" pid="4" name="ICV">
    <vt:lpwstr>4DE90DE3FD64486BB529231BE7214AD8_13</vt:lpwstr>
  </property>
</Properties>
</file>